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AA49CC" w14:textId="77777777" w:rsidR="00A22062" w:rsidRPr="0092408E" w:rsidRDefault="00A22062" w:rsidP="00A22062">
      <w:pPr>
        <w:ind w:left="-450"/>
        <w:rPr>
          <w:rFonts w:asciiTheme="majorHAnsi" w:hAnsiTheme="majorHAnsi"/>
        </w:rPr>
      </w:pPr>
      <w:r w:rsidRPr="0092408E">
        <w:rPr>
          <w:rFonts w:asciiTheme="majorHAnsi" w:hAnsiTheme="majorHAnsi"/>
        </w:rPr>
        <w:t>A Nation Emerges Honors</w:t>
      </w:r>
      <w:r w:rsidRPr="0092408E">
        <w:rPr>
          <w:rFonts w:asciiTheme="majorHAnsi" w:hAnsiTheme="majorHAnsi"/>
        </w:rPr>
        <w:tab/>
      </w:r>
      <w:r w:rsidRPr="0092408E">
        <w:rPr>
          <w:rFonts w:asciiTheme="majorHAnsi" w:hAnsiTheme="majorHAnsi"/>
        </w:rPr>
        <w:tab/>
      </w:r>
      <w:r w:rsidRPr="0092408E">
        <w:rPr>
          <w:rFonts w:asciiTheme="majorHAnsi" w:hAnsiTheme="majorHAnsi"/>
        </w:rPr>
        <w:tab/>
      </w:r>
      <w:r w:rsidRPr="0092408E">
        <w:rPr>
          <w:rFonts w:asciiTheme="majorHAnsi" w:hAnsiTheme="majorHAnsi"/>
        </w:rPr>
        <w:tab/>
      </w:r>
      <w:r w:rsidRPr="0092408E">
        <w:rPr>
          <w:rFonts w:asciiTheme="majorHAnsi" w:hAnsiTheme="majorHAnsi"/>
        </w:rPr>
        <w:tab/>
      </w:r>
      <w:r w:rsidRPr="0092408E">
        <w:rPr>
          <w:rFonts w:asciiTheme="majorHAnsi" w:hAnsiTheme="majorHAnsi"/>
        </w:rPr>
        <w:tab/>
        <w:t>Name ______________________</w:t>
      </w:r>
    </w:p>
    <w:p w14:paraId="2EDDF3B9" w14:textId="77777777" w:rsidR="00A22062" w:rsidRPr="0092408E" w:rsidRDefault="00A22062" w:rsidP="00A22062">
      <w:pPr>
        <w:ind w:left="-450"/>
        <w:jc w:val="center"/>
        <w:rPr>
          <w:rFonts w:asciiTheme="majorHAnsi" w:hAnsiTheme="majorHAnsi"/>
        </w:rPr>
      </w:pPr>
    </w:p>
    <w:p w14:paraId="13DBC72B" w14:textId="394DFE66" w:rsidR="00E22C70" w:rsidRPr="0092408E" w:rsidRDefault="00A22062" w:rsidP="00A22062">
      <w:pPr>
        <w:ind w:left="-450"/>
        <w:jc w:val="center"/>
        <w:rPr>
          <w:rFonts w:asciiTheme="majorHAnsi" w:hAnsiTheme="majorHAnsi"/>
          <w:b/>
        </w:rPr>
      </w:pPr>
      <w:r w:rsidRPr="0092408E">
        <w:rPr>
          <w:rFonts w:asciiTheme="majorHAnsi" w:hAnsiTheme="majorHAnsi"/>
          <w:b/>
        </w:rPr>
        <w:t xml:space="preserve">Historical Analysis Framework:  Political, Economic, </w:t>
      </w:r>
      <w:r w:rsidR="00156F46">
        <w:rPr>
          <w:rFonts w:asciiTheme="majorHAnsi" w:hAnsiTheme="majorHAnsi"/>
          <w:b/>
        </w:rPr>
        <w:t>Social</w:t>
      </w:r>
      <w:bookmarkStart w:id="0" w:name="_GoBack"/>
      <w:bookmarkEnd w:id="0"/>
    </w:p>
    <w:p w14:paraId="7174709E" w14:textId="77777777" w:rsidR="00A22062" w:rsidRPr="0092408E" w:rsidRDefault="00A22062" w:rsidP="00A22062">
      <w:pPr>
        <w:ind w:left="-450"/>
        <w:jc w:val="center"/>
        <w:rPr>
          <w:rFonts w:asciiTheme="majorHAnsi" w:hAnsiTheme="majorHAnsi"/>
          <w:b/>
        </w:rPr>
      </w:pPr>
    </w:p>
    <w:p w14:paraId="1B115FDA" w14:textId="77777777" w:rsidR="00A22062" w:rsidRPr="0092408E" w:rsidRDefault="00A22062" w:rsidP="00A22062">
      <w:pPr>
        <w:ind w:left="-450"/>
        <w:rPr>
          <w:rFonts w:asciiTheme="majorHAnsi" w:hAnsiTheme="majorHAnsi"/>
        </w:rPr>
      </w:pPr>
      <w:r w:rsidRPr="0092408E">
        <w:rPr>
          <w:rFonts w:asciiTheme="majorHAnsi" w:hAnsiTheme="majorHAnsi"/>
        </w:rPr>
        <w:t>When you encounter new information about a period and/or place in history, you need to have some sort of framework to make sense of the information in your head.  This helps you build connections to other times and places that you may already know of.  It can also help to have a framework when presenting your own analysis of the time/place, like in an essay.</w:t>
      </w:r>
    </w:p>
    <w:p w14:paraId="0496EAD1" w14:textId="77777777" w:rsidR="00A22062" w:rsidRPr="0092408E" w:rsidRDefault="00A22062" w:rsidP="00A22062">
      <w:pPr>
        <w:ind w:left="-450"/>
        <w:rPr>
          <w:rFonts w:asciiTheme="majorHAnsi" w:hAnsiTheme="majorHAnsi"/>
        </w:rPr>
      </w:pPr>
    </w:p>
    <w:p w14:paraId="2CBB0561" w14:textId="77777777" w:rsidR="00A22062" w:rsidRPr="0092408E" w:rsidRDefault="00A22062" w:rsidP="00A22062">
      <w:pPr>
        <w:ind w:left="-450"/>
        <w:rPr>
          <w:rFonts w:asciiTheme="majorHAnsi" w:hAnsiTheme="majorHAnsi"/>
        </w:rPr>
      </w:pPr>
      <w:r w:rsidRPr="0092408E">
        <w:rPr>
          <w:rFonts w:asciiTheme="majorHAnsi" w:hAnsiTheme="majorHAnsi"/>
        </w:rPr>
        <w:t>You can find many variations of these “analysis frameworks,” some with clever acronyms like P.E.R.S.I.A. (Political, Economic, Religious, Social, Intellectual, Artistic), but it can be better to keep it simple.   Here are three basic categories for analysis:</w:t>
      </w:r>
    </w:p>
    <w:p w14:paraId="1DCA2F96" w14:textId="77777777" w:rsidR="00A22062" w:rsidRPr="0092408E" w:rsidRDefault="00A22062" w:rsidP="00A22062">
      <w:pPr>
        <w:rPr>
          <w:rFonts w:asciiTheme="majorHAnsi" w:hAnsiTheme="majorHAnsi"/>
        </w:rPr>
      </w:pPr>
    </w:p>
    <w:tbl>
      <w:tblPr>
        <w:tblStyle w:val="TableGrid"/>
        <w:tblW w:w="9648" w:type="dxa"/>
        <w:tblInd w:w="-342" w:type="dxa"/>
        <w:tblLook w:val="04A0" w:firstRow="1" w:lastRow="0" w:firstColumn="1" w:lastColumn="0" w:noHBand="0" w:noVBand="1"/>
      </w:tblPr>
      <w:tblGrid>
        <w:gridCol w:w="1980"/>
        <w:gridCol w:w="2610"/>
        <w:gridCol w:w="2520"/>
        <w:gridCol w:w="2538"/>
      </w:tblGrid>
      <w:tr w:rsidR="0092408E" w:rsidRPr="0092408E" w14:paraId="5FB39706" w14:textId="77777777" w:rsidTr="0092408E">
        <w:tc>
          <w:tcPr>
            <w:tcW w:w="1980" w:type="dxa"/>
          </w:tcPr>
          <w:p w14:paraId="70903CB2" w14:textId="77777777" w:rsidR="00A22062" w:rsidRPr="0092408E" w:rsidRDefault="0092408E" w:rsidP="00A22062">
            <w:pPr>
              <w:jc w:val="center"/>
              <w:rPr>
                <w:rFonts w:asciiTheme="majorHAnsi" w:hAnsiTheme="majorHAnsi"/>
              </w:rPr>
            </w:pPr>
            <w:r w:rsidRPr="0092408E">
              <w:rPr>
                <w:rFonts w:asciiTheme="majorHAnsi" w:hAnsiTheme="majorHAnsi"/>
              </w:rPr>
              <w:t>Ca</w:t>
            </w:r>
            <w:r>
              <w:rPr>
                <w:rFonts w:asciiTheme="majorHAnsi" w:hAnsiTheme="majorHAnsi"/>
              </w:rPr>
              <w:t>te</w:t>
            </w:r>
            <w:r w:rsidR="00A22062" w:rsidRPr="0092408E">
              <w:rPr>
                <w:rFonts w:asciiTheme="majorHAnsi" w:hAnsiTheme="majorHAnsi"/>
              </w:rPr>
              <w:t>gory</w:t>
            </w:r>
          </w:p>
        </w:tc>
        <w:tc>
          <w:tcPr>
            <w:tcW w:w="2610" w:type="dxa"/>
          </w:tcPr>
          <w:p w14:paraId="68756323" w14:textId="77777777" w:rsidR="00A22062" w:rsidRPr="0092408E" w:rsidRDefault="00A22062" w:rsidP="00A22062">
            <w:pPr>
              <w:jc w:val="center"/>
              <w:rPr>
                <w:rFonts w:asciiTheme="majorHAnsi" w:hAnsiTheme="majorHAnsi"/>
                <w:b/>
              </w:rPr>
            </w:pPr>
            <w:r w:rsidRPr="0092408E">
              <w:rPr>
                <w:rFonts w:asciiTheme="majorHAnsi" w:hAnsiTheme="majorHAnsi"/>
                <w:b/>
              </w:rPr>
              <w:t>Political</w:t>
            </w:r>
          </w:p>
        </w:tc>
        <w:tc>
          <w:tcPr>
            <w:tcW w:w="2520" w:type="dxa"/>
          </w:tcPr>
          <w:p w14:paraId="7A6913E5" w14:textId="024E027F" w:rsidR="00A22062" w:rsidRPr="0092408E" w:rsidRDefault="00EF0DFC" w:rsidP="00A22062">
            <w:pPr>
              <w:jc w:val="center"/>
              <w:rPr>
                <w:rFonts w:asciiTheme="majorHAnsi" w:hAnsiTheme="majorHAnsi"/>
                <w:b/>
              </w:rPr>
            </w:pPr>
            <w:r>
              <w:rPr>
                <w:rFonts w:asciiTheme="majorHAnsi" w:hAnsiTheme="majorHAnsi"/>
                <w:b/>
              </w:rPr>
              <w:t>Economic</w:t>
            </w:r>
          </w:p>
        </w:tc>
        <w:tc>
          <w:tcPr>
            <w:tcW w:w="2538" w:type="dxa"/>
          </w:tcPr>
          <w:p w14:paraId="2C2D44C2" w14:textId="0DA5D68D" w:rsidR="00A22062" w:rsidRPr="0092408E" w:rsidRDefault="00EF0DFC" w:rsidP="00A22062">
            <w:pPr>
              <w:jc w:val="center"/>
              <w:rPr>
                <w:rFonts w:asciiTheme="majorHAnsi" w:hAnsiTheme="majorHAnsi"/>
                <w:b/>
              </w:rPr>
            </w:pPr>
            <w:r>
              <w:rPr>
                <w:rFonts w:asciiTheme="majorHAnsi" w:hAnsiTheme="majorHAnsi"/>
                <w:b/>
              </w:rPr>
              <w:t>Social</w:t>
            </w:r>
          </w:p>
        </w:tc>
      </w:tr>
      <w:tr w:rsidR="0092408E" w:rsidRPr="0092408E" w14:paraId="191DDE3D" w14:textId="77777777" w:rsidTr="0092408E">
        <w:trPr>
          <w:trHeight w:val="5228"/>
        </w:trPr>
        <w:tc>
          <w:tcPr>
            <w:tcW w:w="1980" w:type="dxa"/>
          </w:tcPr>
          <w:p w14:paraId="07B5A523" w14:textId="77777777" w:rsidR="00A22062" w:rsidRPr="0092408E" w:rsidRDefault="00A22062" w:rsidP="00A22062">
            <w:pPr>
              <w:rPr>
                <w:rFonts w:asciiTheme="majorHAnsi" w:hAnsiTheme="majorHAnsi"/>
              </w:rPr>
            </w:pPr>
          </w:p>
          <w:p w14:paraId="5E8CEF07" w14:textId="77777777" w:rsidR="00A22062" w:rsidRPr="0092408E" w:rsidRDefault="00A22062" w:rsidP="00A22062">
            <w:pPr>
              <w:rPr>
                <w:rFonts w:asciiTheme="majorHAnsi" w:hAnsiTheme="majorHAnsi"/>
              </w:rPr>
            </w:pPr>
            <w:r w:rsidRPr="0092408E">
              <w:rPr>
                <w:rFonts w:asciiTheme="majorHAnsi" w:hAnsiTheme="majorHAnsi"/>
              </w:rPr>
              <w:t>What kinds of information about a time and/or place might fall within that category?</w:t>
            </w:r>
          </w:p>
        </w:tc>
        <w:tc>
          <w:tcPr>
            <w:tcW w:w="2610" w:type="dxa"/>
          </w:tcPr>
          <w:p w14:paraId="5FBACC0A" w14:textId="77777777" w:rsidR="00A22062" w:rsidRPr="0092408E" w:rsidRDefault="00A22062" w:rsidP="00A22062">
            <w:pPr>
              <w:rPr>
                <w:rFonts w:asciiTheme="majorHAnsi" w:hAnsiTheme="majorHAnsi"/>
              </w:rPr>
            </w:pPr>
          </w:p>
          <w:p w14:paraId="1C327613" w14:textId="77777777" w:rsidR="00A22062" w:rsidRPr="0092408E" w:rsidRDefault="00A22062" w:rsidP="00A22062">
            <w:pPr>
              <w:rPr>
                <w:rFonts w:asciiTheme="majorHAnsi" w:hAnsiTheme="majorHAnsi"/>
              </w:rPr>
            </w:pPr>
          </w:p>
          <w:p w14:paraId="56E87398" w14:textId="77777777" w:rsidR="00A22062" w:rsidRPr="0092408E" w:rsidRDefault="00A22062" w:rsidP="00A22062">
            <w:pPr>
              <w:rPr>
                <w:rFonts w:asciiTheme="majorHAnsi" w:hAnsiTheme="majorHAnsi"/>
              </w:rPr>
            </w:pPr>
          </w:p>
          <w:p w14:paraId="2EA76D01" w14:textId="77777777" w:rsidR="00A22062" w:rsidRPr="0092408E" w:rsidRDefault="00A22062" w:rsidP="00A22062">
            <w:pPr>
              <w:rPr>
                <w:rFonts w:asciiTheme="majorHAnsi" w:hAnsiTheme="majorHAnsi"/>
              </w:rPr>
            </w:pPr>
          </w:p>
          <w:p w14:paraId="680D9095" w14:textId="77777777" w:rsidR="00A22062" w:rsidRPr="0092408E" w:rsidRDefault="00A22062" w:rsidP="00A22062">
            <w:pPr>
              <w:rPr>
                <w:rFonts w:asciiTheme="majorHAnsi" w:hAnsiTheme="majorHAnsi"/>
              </w:rPr>
            </w:pPr>
          </w:p>
          <w:p w14:paraId="6B70A06F" w14:textId="77777777" w:rsidR="00A22062" w:rsidRPr="0092408E" w:rsidRDefault="00A22062" w:rsidP="00A22062">
            <w:pPr>
              <w:rPr>
                <w:rFonts w:asciiTheme="majorHAnsi" w:hAnsiTheme="majorHAnsi"/>
              </w:rPr>
            </w:pPr>
          </w:p>
          <w:p w14:paraId="5AC7A946" w14:textId="77777777" w:rsidR="00A22062" w:rsidRPr="0092408E" w:rsidRDefault="00A22062" w:rsidP="00A22062">
            <w:pPr>
              <w:rPr>
                <w:rFonts w:asciiTheme="majorHAnsi" w:hAnsiTheme="majorHAnsi"/>
              </w:rPr>
            </w:pPr>
          </w:p>
          <w:p w14:paraId="38B5D273" w14:textId="77777777" w:rsidR="00A22062" w:rsidRPr="0092408E" w:rsidRDefault="00A22062" w:rsidP="00A22062">
            <w:pPr>
              <w:rPr>
                <w:rFonts w:asciiTheme="majorHAnsi" w:hAnsiTheme="majorHAnsi"/>
              </w:rPr>
            </w:pPr>
          </w:p>
          <w:p w14:paraId="32574E75" w14:textId="77777777" w:rsidR="00A22062" w:rsidRPr="0092408E" w:rsidRDefault="00A22062" w:rsidP="00A22062">
            <w:pPr>
              <w:rPr>
                <w:rFonts w:asciiTheme="majorHAnsi" w:hAnsiTheme="majorHAnsi"/>
              </w:rPr>
            </w:pPr>
          </w:p>
          <w:p w14:paraId="5A69BFAF" w14:textId="77777777" w:rsidR="00A22062" w:rsidRPr="0092408E" w:rsidRDefault="00A22062" w:rsidP="00A22062">
            <w:pPr>
              <w:rPr>
                <w:rFonts w:asciiTheme="majorHAnsi" w:hAnsiTheme="majorHAnsi"/>
              </w:rPr>
            </w:pPr>
          </w:p>
          <w:p w14:paraId="25EB8CF8" w14:textId="77777777" w:rsidR="00A22062" w:rsidRPr="0092408E" w:rsidRDefault="00A22062" w:rsidP="00A22062">
            <w:pPr>
              <w:rPr>
                <w:rFonts w:asciiTheme="majorHAnsi" w:hAnsiTheme="majorHAnsi"/>
              </w:rPr>
            </w:pPr>
          </w:p>
          <w:p w14:paraId="588BCB40" w14:textId="77777777" w:rsidR="00A22062" w:rsidRPr="0092408E" w:rsidRDefault="00A22062" w:rsidP="00A22062">
            <w:pPr>
              <w:rPr>
                <w:rFonts w:asciiTheme="majorHAnsi" w:hAnsiTheme="majorHAnsi"/>
              </w:rPr>
            </w:pPr>
          </w:p>
          <w:p w14:paraId="06014932" w14:textId="77777777" w:rsidR="00A22062" w:rsidRPr="0092408E" w:rsidRDefault="00A22062" w:rsidP="00A22062">
            <w:pPr>
              <w:rPr>
                <w:rFonts w:asciiTheme="majorHAnsi" w:hAnsiTheme="majorHAnsi"/>
              </w:rPr>
            </w:pPr>
          </w:p>
          <w:p w14:paraId="7A61A8B3" w14:textId="77777777" w:rsidR="00A22062" w:rsidRPr="0092408E" w:rsidRDefault="00A22062" w:rsidP="00A22062">
            <w:pPr>
              <w:rPr>
                <w:rFonts w:asciiTheme="majorHAnsi" w:hAnsiTheme="majorHAnsi"/>
              </w:rPr>
            </w:pPr>
          </w:p>
          <w:p w14:paraId="0F91DB4F" w14:textId="77777777" w:rsidR="00A22062" w:rsidRPr="0092408E" w:rsidRDefault="00A22062" w:rsidP="00A22062">
            <w:pPr>
              <w:rPr>
                <w:rFonts w:asciiTheme="majorHAnsi" w:hAnsiTheme="majorHAnsi"/>
              </w:rPr>
            </w:pPr>
          </w:p>
          <w:p w14:paraId="699717F9" w14:textId="77777777" w:rsidR="00A22062" w:rsidRPr="0092408E" w:rsidRDefault="00A22062" w:rsidP="00A22062">
            <w:pPr>
              <w:ind w:left="72"/>
              <w:rPr>
                <w:rFonts w:asciiTheme="majorHAnsi" w:hAnsiTheme="majorHAnsi"/>
              </w:rPr>
            </w:pPr>
          </w:p>
        </w:tc>
        <w:tc>
          <w:tcPr>
            <w:tcW w:w="2520" w:type="dxa"/>
          </w:tcPr>
          <w:p w14:paraId="647FA716" w14:textId="77777777" w:rsidR="00A22062" w:rsidRPr="0092408E" w:rsidRDefault="00A22062" w:rsidP="00A22062">
            <w:pPr>
              <w:rPr>
                <w:rFonts w:asciiTheme="majorHAnsi" w:hAnsiTheme="majorHAnsi"/>
              </w:rPr>
            </w:pPr>
          </w:p>
        </w:tc>
        <w:tc>
          <w:tcPr>
            <w:tcW w:w="2538" w:type="dxa"/>
          </w:tcPr>
          <w:p w14:paraId="1039EBF5" w14:textId="77777777" w:rsidR="00A22062" w:rsidRPr="0092408E" w:rsidRDefault="00A22062" w:rsidP="00A22062">
            <w:pPr>
              <w:rPr>
                <w:rFonts w:asciiTheme="majorHAnsi" w:hAnsiTheme="majorHAnsi"/>
              </w:rPr>
            </w:pPr>
          </w:p>
        </w:tc>
      </w:tr>
      <w:tr w:rsidR="0092408E" w:rsidRPr="0092408E" w14:paraId="0C846F24" w14:textId="77777777" w:rsidTr="0092408E">
        <w:tc>
          <w:tcPr>
            <w:tcW w:w="1980" w:type="dxa"/>
          </w:tcPr>
          <w:p w14:paraId="29E38189" w14:textId="77777777" w:rsidR="0092408E" w:rsidRPr="0092408E" w:rsidRDefault="0092408E" w:rsidP="00A22062">
            <w:pPr>
              <w:rPr>
                <w:rFonts w:asciiTheme="majorHAnsi" w:hAnsiTheme="majorHAnsi"/>
              </w:rPr>
            </w:pPr>
          </w:p>
          <w:p w14:paraId="17ED212A" w14:textId="77777777" w:rsidR="00A22062" w:rsidRPr="0092408E" w:rsidRDefault="00A22062" w:rsidP="00A22062">
            <w:pPr>
              <w:rPr>
                <w:rFonts w:asciiTheme="majorHAnsi" w:hAnsiTheme="majorHAnsi"/>
              </w:rPr>
            </w:pPr>
            <w:r w:rsidRPr="0092408E">
              <w:rPr>
                <w:rFonts w:asciiTheme="majorHAnsi" w:hAnsiTheme="majorHAnsi"/>
              </w:rPr>
              <w:t>What can you tell about co</w:t>
            </w:r>
            <w:r w:rsidR="0092408E" w:rsidRPr="0092408E">
              <w:rPr>
                <w:rFonts w:asciiTheme="majorHAnsi" w:hAnsiTheme="majorHAnsi"/>
              </w:rPr>
              <w:t>lonial New England, based on the two documents in class today?</w:t>
            </w:r>
          </w:p>
          <w:p w14:paraId="7F1E0B2A" w14:textId="77777777" w:rsidR="0092408E" w:rsidRPr="0092408E" w:rsidRDefault="0092408E" w:rsidP="00A22062">
            <w:pPr>
              <w:rPr>
                <w:rFonts w:asciiTheme="majorHAnsi" w:hAnsiTheme="majorHAnsi"/>
              </w:rPr>
            </w:pPr>
          </w:p>
          <w:p w14:paraId="3E9F5254" w14:textId="77777777" w:rsidR="0092408E" w:rsidRPr="0092408E" w:rsidRDefault="0092408E" w:rsidP="00A22062">
            <w:pPr>
              <w:rPr>
                <w:rFonts w:asciiTheme="majorHAnsi" w:hAnsiTheme="majorHAnsi"/>
              </w:rPr>
            </w:pPr>
          </w:p>
          <w:p w14:paraId="012634F7" w14:textId="77777777" w:rsidR="0092408E" w:rsidRPr="0092408E" w:rsidRDefault="0092408E" w:rsidP="00A22062">
            <w:pPr>
              <w:rPr>
                <w:rFonts w:asciiTheme="majorHAnsi" w:hAnsiTheme="majorHAnsi"/>
              </w:rPr>
            </w:pPr>
          </w:p>
          <w:p w14:paraId="31CA900B" w14:textId="77777777" w:rsidR="0092408E" w:rsidRPr="0092408E" w:rsidRDefault="0092408E" w:rsidP="00A22062">
            <w:pPr>
              <w:rPr>
                <w:rFonts w:asciiTheme="majorHAnsi" w:hAnsiTheme="majorHAnsi"/>
              </w:rPr>
            </w:pPr>
          </w:p>
          <w:p w14:paraId="4304C532" w14:textId="77777777" w:rsidR="0092408E" w:rsidRPr="0092408E" w:rsidRDefault="0092408E" w:rsidP="00A22062">
            <w:pPr>
              <w:rPr>
                <w:rFonts w:asciiTheme="majorHAnsi" w:hAnsiTheme="majorHAnsi"/>
              </w:rPr>
            </w:pPr>
          </w:p>
          <w:p w14:paraId="290DF448" w14:textId="77777777" w:rsidR="0092408E" w:rsidRPr="0092408E" w:rsidRDefault="0092408E" w:rsidP="00A22062">
            <w:pPr>
              <w:rPr>
                <w:rFonts w:asciiTheme="majorHAnsi" w:hAnsiTheme="majorHAnsi"/>
              </w:rPr>
            </w:pPr>
          </w:p>
          <w:p w14:paraId="17613989" w14:textId="77777777" w:rsidR="0092408E" w:rsidRPr="0092408E" w:rsidRDefault="0092408E" w:rsidP="00A22062">
            <w:pPr>
              <w:rPr>
                <w:rFonts w:asciiTheme="majorHAnsi" w:hAnsiTheme="majorHAnsi"/>
              </w:rPr>
            </w:pPr>
          </w:p>
          <w:p w14:paraId="07E90C46" w14:textId="77777777" w:rsidR="0092408E" w:rsidRPr="0092408E" w:rsidRDefault="0092408E" w:rsidP="00A22062">
            <w:pPr>
              <w:rPr>
                <w:rFonts w:asciiTheme="majorHAnsi" w:hAnsiTheme="majorHAnsi"/>
              </w:rPr>
            </w:pPr>
          </w:p>
        </w:tc>
        <w:tc>
          <w:tcPr>
            <w:tcW w:w="2610" w:type="dxa"/>
          </w:tcPr>
          <w:p w14:paraId="12888232" w14:textId="77777777" w:rsidR="00A22062" w:rsidRPr="0092408E" w:rsidRDefault="00A22062" w:rsidP="00A22062">
            <w:pPr>
              <w:rPr>
                <w:rFonts w:asciiTheme="majorHAnsi" w:hAnsiTheme="majorHAnsi"/>
              </w:rPr>
            </w:pPr>
          </w:p>
        </w:tc>
        <w:tc>
          <w:tcPr>
            <w:tcW w:w="2520" w:type="dxa"/>
          </w:tcPr>
          <w:p w14:paraId="19F76473" w14:textId="77777777" w:rsidR="00A22062" w:rsidRPr="0092408E" w:rsidRDefault="00A22062" w:rsidP="00A22062">
            <w:pPr>
              <w:rPr>
                <w:rFonts w:asciiTheme="majorHAnsi" w:hAnsiTheme="majorHAnsi"/>
              </w:rPr>
            </w:pPr>
          </w:p>
        </w:tc>
        <w:tc>
          <w:tcPr>
            <w:tcW w:w="2538" w:type="dxa"/>
          </w:tcPr>
          <w:p w14:paraId="42D550AA" w14:textId="77777777" w:rsidR="00A22062" w:rsidRPr="0092408E" w:rsidRDefault="00A22062" w:rsidP="00A22062">
            <w:pPr>
              <w:rPr>
                <w:rFonts w:asciiTheme="majorHAnsi" w:hAnsiTheme="majorHAnsi"/>
              </w:rPr>
            </w:pPr>
          </w:p>
        </w:tc>
      </w:tr>
    </w:tbl>
    <w:p w14:paraId="4FA86256" w14:textId="77777777" w:rsidR="00A22062" w:rsidRDefault="00A22062" w:rsidP="00A22062">
      <w:pPr>
        <w:rPr>
          <w:rFonts w:asciiTheme="majorHAnsi" w:hAnsiTheme="majorHAnsi"/>
        </w:rPr>
      </w:pPr>
    </w:p>
    <w:p w14:paraId="6370C57B" w14:textId="509F2E39" w:rsidR="00DD4592" w:rsidRDefault="00DD4592" w:rsidP="00DD4592">
      <w:pPr>
        <w:widowControl w:val="0"/>
        <w:autoSpaceDE w:val="0"/>
        <w:autoSpaceDN w:val="0"/>
        <w:adjustRightInd w:val="0"/>
        <w:rPr>
          <w:rFonts w:ascii="Times" w:hAnsi="Times" w:cs="Times"/>
        </w:rPr>
      </w:pPr>
      <w:r>
        <w:rPr>
          <w:rFonts w:ascii="Times" w:hAnsi="Times" w:cs="Times"/>
          <w:noProof/>
        </w:rPr>
        <w:lastRenderedPageBreak/>
        <w:drawing>
          <wp:anchor distT="0" distB="0" distL="114300" distR="114300" simplePos="0" relativeHeight="251659264" behindDoc="0" locked="0" layoutInCell="1" allowOverlap="1" wp14:anchorId="6D7123FC" wp14:editId="5E711612">
            <wp:simplePos x="0" y="0"/>
            <wp:positionH relativeFrom="column">
              <wp:posOffset>457200</wp:posOffset>
            </wp:positionH>
            <wp:positionV relativeFrom="paragraph">
              <wp:posOffset>0</wp:posOffset>
            </wp:positionV>
            <wp:extent cx="4907915" cy="4922520"/>
            <wp:effectExtent l="0" t="0" r="0" b="5080"/>
            <wp:wrapThrough wrapText="bothSides">
              <wp:wrapPolygon edited="0">
                <wp:start x="0" y="0"/>
                <wp:lineTo x="0" y="21511"/>
                <wp:lineTo x="21463" y="21511"/>
                <wp:lineTo x="2146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07915" cy="49225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w:hAnsi="Times" w:cs="Times"/>
        </w:rPr>
        <w:t xml:space="preserve"> </w:t>
      </w:r>
    </w:p>
    <w:p w14:paraId="2AA5A9FA" w14:textId="05BD2291" w:rsidR="00DD4592" w:rsidRPr="0092408E" w:rsidRDefault="00DD4592" w:rsidP="00A22062">
      <w:pPr>
        <w:rPr>
          <w:rFonts w:asciiTheme="majorHAnsi" w:hAnsiTheme="majorHAnsi"/>
        </w:rPr>
      </w:pPr>
      <w:r>
        <w:rPr>
          <w:rFonts w:ascii="Times" w:hAnsi="Times" w:cs="Times"/>
          <w:noProof/>
        </w:rPr>
        <w:drawing>
          <wp:anchor distT="0" distB="0" distL="114300" distR="114300" simplePos="0" relativeHeight="251658240" behindDoc="0" locked="0" layoutInCell="1" allowOverlap="1" wp14:anchorId="70F0E731" wp14:editId="621F537A">
            <wp:simplePos x="0" y="0"/>
            <wp:positionH relativeFrom="column">
              <wp:posOffset>801370</wp:posOffset>
            </wp:positionH>
            <wp:positionV relativeFrom="paragraph">
              <wp:posOffset>3499485</wp:posOffset>
            </wp:positionV>
            <wp:extent cx="3543300" cy="6478905"/>
            <wp:effectExtent l="5397" t="0" r="0" b="0"/>
            <wp:wrapThrough wrapText="bothSides">
              <wp:wrapPolygon edited="0">
                <wp:start x="33" y="21618"/>
                <wp:lineTo x="21401" y="21618"/>
                <wp:lineTo x="21401" y="109"/>
                <wp:lineTo x="33" y="109"/>
                <wp:lineTo x="33" y="21618"/>
              </wp:wrapPolygon>
            </wp:wrapThrough>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5400000">
                      <a:off x="0" y="0"/>
                      <a:ext cx="3543300" cy="647890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D4592" w:rsidRPr="0092408E" w:rsidSect="0092408E">
      <w:pgSz w:w="12240" w:h="15840"/>
      <w:pgMar w:top="900" w:right="1350" w:bottom="72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062"/>
    <w:rsid w:val="00156F46"/>
    <w:rsid w:val="0092408E"/>
    <w:rsid w:val="00A22062"/>
    <w:rsid w:val="00DD4592"/>
    <w:rsid w:val="00E22C70"/>
    <w:rsid w:val="00EF0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95F4D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20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5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4592"/>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20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D459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D459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147</Words>
  <Characters>843</Characters>
  <Application>Microsoft Macintosh Word</Application>
  <DocSecurity>0</DocSecurity>
  <Lines>7</Lines>
  <Paragraphs>1</Paragraphs>
  <ScaleCrop>false</ScaleCrop>
  <Company/>
  <LinksUpToDate>false</LinksUpToDate>
  <CharactersWithSpaces>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5</cp:revision>
  <dcterms:created xsi:type="dcterms:W3CDTF">2016-02-10T03:01:00Z</dcterms:created>
  <dcterms:modified xsi:type="dcterms:W3CDTF">2016-02-10T03:47:00Z</dcterms:modified>
</cp:coreProperties>
</file>