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162" w:rsidRDefault="00FD1162" w:rsidP="00FD1162">
      <w:pPr>
        <w:spacing w:before="100" w:beforeAutospacing="1" w:after="100" w:afterAutospacing="1"/>
        <w:jc w:val="center"/>
        <w:rPr>
          <w:rFonts w:ascii="Times" w:eastAsia="Times New Roman" w:hAnsi="Times" w:cs="Times New Roman"/>
          <w:b/>
          <w:bCs/>
          <w:sz w:val="27"/>
          <w:szCs w:val="27"/>
        </w:rPr>
      </w:pPr>
      <w:r>
        <w:rPr>
          <w:rFonts w:ascii="Times" w:eastAsia="Times New Roman" w:hAnsi="Times" w:cs="Times New Roman"/>
          <w:b/>
          <w:bCs/>
          <w:sz w:val="27"/>
          <w:szCs w:val="27"/>
        </w:rPr>
        <w:tab/>
      </w:r>
      <w:r>
        <w:rPr>
          <w:rFonts w:ascii="Times" w:eastAsia="Times New Roman" w:hAnsi="Times" w:cs="Times New Roman"/>
          <w:b/>
          <w:bCs/>
          <w:sz w:val="27"/>
          <w:szCs w:val="27"/>
        </w:rPr>
        <w:tab/>
        <w:t>NATO Intervention in Kosovo</w:t>
      </w:r>
    </w:p>
    <w:p w:rsidR="00FD1162" w:rsidRPr="00FD1162" w:rsidRDefault="00FD1162" w:rsidP="00FD1162">
      <w:pPr>
        <w:spacing w:before="100" w:beforeAutospacing="1" w:after="100" w:afterAutospacing="1"/>
        <w:jc w:val="center"/>
        <w:rPr>
          <w:rFonts w:ascii="Times" w:eastAsia="Times New Roman" w:hAnsi="Times" w:cs="Times New Roman"/>
          <w:bCs/>
          <w:sz w:val="27"/>
          <w:szCs w:val="27"/>
        </w:rPr>
      </w:pPr>
      <w:r>
        <w:rPr>
          <w:rFonts w:eastAsia="Times New Roman" w:cs="Times New Roman"/>
          <w:noProof/>
        </w:rPr>
        <w:drawing>
          <wp:anchor distT="0" distB="0" distL="114300" distR="114300" simplePos="0" relativeHeight="251658240" behindDoc="0" locked="0" layoutInCell="1" allowOverlap="1" wp14:anchorId="1CC76DE5" wp14:editId="29CF9DD2">
            <wp:simplePos x="0" y="0"/>
            <wp:positionH relativeFrom="column">
              <wp:posOffset>3657600</wp:posOffset>
            </wp:positionH>
            <wp:positionV relativeFrom="paragraph">
              <wp:posOffset>81280</wp:posOffset>
            </wp:positionV>
            <wp:extent cx="2124710" cy="2341880"/>
            <wp:effectExtent l="152400" t="152400" r="161290" b="172720"/>
            <wp:wrapThrough wrapText="bothSides">
              <wp:wrapPolygon edited="0">
                <wp:start x="-775" y="-1406"/>
                <wp:lineTo x="-1549" y="-937"/>
                <wp:lineTo x="-1549" y="21319"/>
                <wp:lineTo x="-1033" y="22959"/>
                <wp:lineTo x="22465" y="22959"/>
                <wp:lineTo x="22981" y="21553"/>
                <wp:lineTo x="22981" y="2811"/>
                <wp:lineTo x="22207" y="-703"/>
                <wp:lineTo x="22207" y="-1406"/>
                <wp:lineTo x="-775" y="-1406"/>
              </wp:wrapPolygon>
            </wp:wrapThrough>
            <wp:docPr id="1" name="irc_mi" descr="http://www.defense.gov/specials/kosovo/images/balkan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defense.gov/specials/kosovo/images/balkans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24710" cy="234188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r>
        <w:rPr>
          <w:rFonts w:ascii="Times" w:eastAsia="Times New Roman" w:hAnsi="Times" w:cs="Times New Roman"/>
          <w:bCs/>
          <w:sz w:val="27"/>
          <w:szCs w:val="27"/>
        </w:rPr>
        <w:t>By Kennedy Hickman, About.com</w:t>
      </w:r>
    </w:p>
    <w:p w:rsidR="00FD1162" w:rsidRPr="00FD1162" w:rsidRDefault="00FD1162" w:rsidP="00FD1162">
      <w:pPr>
        <w:spacing w:before="100" w:beforeAutospacing="1" w:after="100" w:afterAutospacing="1"/>
        <w:outlineLvl w:val="2"/>
        <w:rPr>
          <w:rFonts w:ascii="Times" w:eastAsia="Times New Roman" w:hAnsi="Times" w:cs="Times New Roman"/>
          <w:b/>
          <w:bCs/>
          <w:sz w:val="27"/>
          <w:szCs w:val="27"/>
        </w:rPr>
      </w:pPr>
      <w:r w:rsidRPr="00FD1162">
        <w:rPr>
          <w:rFonts w:ascii="Times" w:eastAsia="Times New Roman" w:hAnsi="Times" w:cs="Times New Roman"/>
          <w:b/>
          <w:bCs/>
          <w:sz w:val="27"/>
          <w:szCs w:val="27"/>
        </w:rPr>
        <w:t>Conflict:</w:t>
      </w:r>
    </w:p>
    <w:p w:rsidR="00FD1162" w:rsidRPr="00FD1162" w:rsidRDefault="00FD1162" w:rsidP="00FD1162">
      <w:pPr>
        <w:spacing w:before="100" w:beforeAutospacing="1" w:after="100" w:afterAutospacing="1"/>
        <w:rPr>
          <w:rFonts w:ascii="Times" w:hAnsi="Times" w:cs="Times New Roman"/>
          <w:sz w:val="22"/>
          <w:szCs w:val="20"/>
        </w:rPr>
      </w:pPr>
      <w:r w:rsidRPr="00FD1162">
        <w:rPr>
          <w:rFonts w:ascii="Times" w:hAnsi="Times" w:cs="Times New Roman"/>
          <w:sz w:val="22"/>
          <w:szCs w:val="20"/>
        </w:rPr>
        <w:t>Operation Allied Force was part of the Kosovo War.</w:t>
      </w:r>
    </w:p>
    <w:p w:rsidR="00FD1162" w:rsidRPr="00FD1162" w:rsidRDefault="00FD1162" w:rsidP="00FD1162">
      <w:pPr>
        <w:spacing w:before="100" w:beforeAutospacing="1" w:after="100" w:afterAutospacing="1"/>
        <w:outlineLvl w:val="2"/>
        <w:rPr>
          <w:rFonts w:ascii="Times" w:eastAsia="Times New Roman" w:hAnsi="Times" w:cs="Times New Roman"/>
          <w:b/>
          <w:bCs/>
          <w:sz w:val="27"/>
          <w:szCs w:val="27"/>
        </w:rPr>
      </w:pPr>
      <w:r w:rsidRPr="00FD1162">
        <w:rPr>
          <w:rFonts w:ascii="Times" w:eastAsia="Times New Roman" w:hAnsi="Times" w:cs="Times New Roman"/>
          <w:b/>
          <w:bCs/>
          <w:sz w:val="27"/>
          <w:szCs w:val="27"/>
        </w:rPr>
        <w:t>Dates:</w:t>
      </w:r>
    </w:p>
    <w:p w:rsidR="00FD1162" w:rsidRPr="00FD1162" w:rsidRDefault="00FD1162" w:rsidP="00FD1162">
      <w:pPr>
        <w:spacing w:before="100" w:beforeAutospacing="1" w:after="100" w:afterAutospacing="1"/>
        <w:rPr>
          <w:rFonts w:ascii="Times" w:hAnsi="Times" w:cs="Times New Roman"/>
          <w:sz w:val="22"/>
          <w:szCs w:val="20"/>
        </w:rPr>
      </w:pPr>
      <w:r w:rsidRPr="00FD1162">
        <w:rPr>
          <w:rFonts w:ascii="Times" w:hAnsi="Times" w:cs="Times New Roman"/>
          <w:sz w:val="22"/>
          <w:szCs w:val="20"/>
        </w:rPr>
        <w:t>The NATO involvement (Operation Allied Force) in the Kosovo War lasted from March 24 to June 10, 1999</w:t>
      </w:r>
    </w:p>
    <w:p w:rsidR="00FD1162" w:rsidRPr="00FD1162" w:rsidRDefault="00FD1162" w:rsidP="00FD1162">
      <w:pPr>
        <w:spacing w:before="100" w:beforeAutospacing="1" w:after="100" w:afterAutospacing="1"/>
        <w:outlineLvl w:val="2"/>
        <w:rPr>
          <w:rFonts w:ascii="Times" w:eastAsia="Times New Roman" w:hAnsi="Times" w:cs="Times New Roman"/>
          <w:b/>
          <w:bCs/>
          <w:sz w:val="27"/>
          <w:szCs w:val="27"/>
        </w:rPr>
      </w:pPr>
      <w:r w:rsidRPr="00FD1162">
        <w:rPr>
          <w:rFonts w:ascii="Times" w:eastAsia="Times New Roman" w:hAnsi="Times" w:cs="Times New Roman"/>
          <w:b/>
          <w:bCs/>
          <w:sz w:val="27"/>
          <w:szCs w:val="27"/>
        </w:rPr>
        <w:t>Armies &amp; Commanders:</w:t>
      </w:r>
      <w:r w:rsidRPr="00FD1162">
        <w:rPr>
          <w:rFonts w:eastAsia="Times New Roman" w:cs="Times New Roman"/>
        </w:rPr>
        <w:t xml:space="preserve"> </w:t>
      </w:r>
    </w:p>
    <w:p w:rsidR="00FD1162" w:rsidRPr="00FD1162" w:rsidRDefault="00FD1162" w:rsidP="00FD1162">
      <w:pPr>
        <w:spacing w:before="100" w:beforeAutospacing="1" w:after="100" w:afterAutospacing="1"/>
        <w:rPr>
          <w:rFonts w:ascii="Times" w:hAnsi="Times" w:cs="Times New Roman"/>
          <w:sz w:val="22"/>
          <w:szCs w:val="20"/>
        </w:rPr>
      </w:pPr>
      <w:r w:rsidRPr="00FD1162">
        <w:rPr>
          <w:rFonts w:ascii="Times" w:hAnsi="Times" w:cs="Times New Roman"/>
          <w:b/>
          <w:bCs/>
          <w:sz w:val="22"/>
          <w:szCs w:val="20"/>
        </w:rPr>
        <w:t>NATO</w:t>
      </w:r>
    </w:p>
    <w:p w:rsidR="00FD1162" w:rsidRPr="00FD1162" w:rsidRDefault="00FD1162" w:rsidP="00FD1162">
      <w:pPr>
        <w:numPr>
          <w:ilvl w:val="0"/>
          <w:numId w:val="1"/>
        </w:numPr>
        <w:spacing w:before="100" w:beforeAutospacing="1" w:after="100" w:afterAutospacing="1"/>
        <w:rPr>
          <w:rFonts w:ascii="Times" w:eastAsia="Times New Roman" w:hAnsi="Times" w:cs="Times New Roman"/>
          <w:sz w:val="22"/>
          <w:szCs w:val="20"/>
        </w:rPr>
      </w:pPr>
      <w:r w:rsidRPr="00FD1162">
        <w:rPr>
          <w:rFonts w:ascii="Times" w:eastAsia="Times New Roman" w:hAnsi="Times" w:cs="Times New Roman"/>
          <w:sz w:val="22"/>
          <w:szCs w:val="20"/>
        </w:rPr>
        <w:t xml:space="preserve">General Wesley Clark (USA), Supreme Allied Commander Europe </w:t>
      </w:r>
    </w:p>
    <w:p w:rsidR="00FD1162" w:rsidRPr="00FD1162" w:rsidRDefault="00FD1162" w:rsidP="00FD1162">
      <w:pPr>
        <w:numPr>
          <w:ilvl w:val="0"/>
          <w:numId w:val="1"/>
        </w:numPr>
        <w:spacing w:before="100" w:beforeAutospacing="1" w:after="100" w:afterAutospacing="1"/>
        <w:rPr>
          <w:rFonts w:ascii="Times" w:eastAsia="Times New Roman" w:hAnsi="Times" w:cs="Times New Roman"/>
          <w:sz w:val="22"/>
          <w:szCs w:val="20"/>
        </w:rPr>
      </w:pPr>
      <w:r w:rsidRPr="00FD1162">
        <w:rPr>
          <w:rFonts w:ascii="Times" w:eastAsia="Times New Roman" w:hAnsi="Times" w:cs="Times New Roman"/>
          <w:sz w:val="22"/>
          <w:szCs w:val="20"/>
        </w:rPr>
        <w:t xml:space="preserve">Admiral James O. Ellis (USA), Commander-in-Chief, Allied Forces Southern Europe </w:t>
      </w:r>
    </w:p>
    <w:p w:rsidR="00FD1162" w:rsidRPr="00FD1162" w:rsidRDefault="0034283E" w:rsidP="00FD1162">
      <w:pPr>
        <w:numPr>
          <w:ilvl w:val="0"/>
          <w:numId w:val="1"/>
        </w:numPr>
        <w:spacing w:before="100" w:beforeAutospacing="1" w:after="100" w:afterAutospacing="1"/>
        <w:rPr>
          <w:rFonts w:ascii="Times" w:eastAsia="Times New Roman" w:hAnsi="Times" w:cs="Times New Roman"/>
          <w:sz w:val="22"/>
          <w:szCs w:val="20"/>
        </w:rPr>
      </w:pPr>
      <w:r>
        <w:rPr>
          <w:rFonts w:eastAsia="Times New Roman" w:cs="Times New Roman"/>
          <w:noProof/>
        </w:rPr>
        <w:drawing>
          <wp:anchor distT="0" distB="0" distL="114300" distR="114300" simplePos="0" relativeHeight="251659264" behindDoc="0" locked="0" layoutInCell="1" allowOverlap="1" wp14:anchorId="370B9755" wp14:editId="52B95C23">
            <wp:simplePos x="0" y="0"/>
            <wp:positionH relativeFrom="column">
              <wp:posOffset>2971800</wp:posOffset>
            </wp:positionH>
            <wp:positionV relativeFrom="paragraph">
              <wp:posOffset>160655</wp:posOffset>
            </wp:positionV>
            <wp:extent cx="2874010" cy="2012315"/>
            <wp:effectExtent l="0" t="0" r="0" b="0"/>
            <wp:wrapThrough wrapText="bothSides">
              <wp:wrapPolygon edited="0">
                <wp:start x="0" y="0"/>
                <wp:lineTo x="0" y="21266"/>
                <wp:lineTo x="21380" y="21266"/>
                <wp:lineTo x="21380" y="0"/>
                <wp:lineTo x="0" y="0"/>
              </wp:wrapPolygon>
            </wp:wrapThrough>
            <wp:docPr id="3" name="Picture 3" descr="ile:CK building on fire 19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le:CK building on fire 1999.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74010" cy="2012315"/>
                    </a:xfrm>
                    <a:prstGeom prst="rect">
                      <a:avLst/>
                    </a:prstGeom>
                    <a:noFill/>
                    <a:ln>
                      <a:noFill/>
                    </a:ln>
                  </pic:spPr>
                </pic:pic>
              </a:graphicData>
            </a:graphic>
            <wp14:sizeRelH relativeFrom="page">
              <wp14:pctWidth>0</wp14:pctWidth>
            </wp14:sizeRelH>
            <wp14:sizeRelV relativeFrom="page">
              <wp14:pctHeight>0</wp14:pctHeight>
            </wp14:sizeRelV>
          </wp:anchor>
        </w:drawing>
      </w:r>
      <w:r w:rsidR="00FD1162" w:rsidRPr="00FD1162">
        <w:rPr>
          <w:rFonts w:ascii="Times" w:eastAsia="Times New Roman" w:hAnsi="Times" w:cs="Times New Roman"/>
          <w:sz w:val="22"/>
          <w:szCs w:val="20"/>
        </w:rPr>
        <w:t>1,000+ aircraft</w:t>
      </w:r>
    </w:p>
    <w:p w:rsidR="00FD1162" w:rsidRPr="00FD1162" w:rsidRDefault="00FD1162" w:rsidP="00FD1162">
      <w:pPr>
        <w:spacing w:before="100" w:beforeAutospacing="1" w:after="100" w:afterAutospacing="1"/>
        <w:rPr>
          <w:rFonts w:ascii="Times" w:hAnsi="Times" w:cs="Times New Roman"/>
          <w:sz w:val="22"/>
          <w:szCs w:val="20"/>
        </w:rPr>
      </w:pPr>
      <w:r w:rsidRPr="00FD1162">
        <w:rPr>
          <w:rFonts w:ascii="Times" w:hAnsi="Times" w:cs="Times New Roman"/>
          <w:b/>
          <w:bCs/>
          <w:sz w:val="22"/>
          <w:szCs w:val="20"/>
        </w:rPr>
        <w:t>Yugoslavia</w:t>
      </w:r>
    </w:p>
    <w:p w:rsidR="00FD1162" w:rsidRPr="00FD1162" w:rsidRDefault="00FD1162" w:rsidP="00FD1162">
      <w:pPr>
        <w:numPr>
          <w:ilvl w:val="0"/>
          <w:numId w:val="2"/>
        </w:numPr>
        <w:spacing w:before="100" w:beforeAutospacing="1" w:after="100" w:afterAutospacing="1"/>
        <w:rPr>
          <w:rFonts w:ascii="Times" w:eastAsia="Times New Roman" w:hAnsi="Times" w:cs="Times New Roman"/>
          <w:sz w:val="22"/>
          <w:szCs w:val="20"/>
        </w:rPr>
      </w:pPr>
      <w:r w:rsidRPr="00FD1162">
        <w:rPr>
          <w:rFonts w:ascii="Times" w:eastAsia="Times New Roman" w:hAnsi="Times" w:cs="Times New Roman"/>
          <w:sz w:val="22"/>
          <w:szCs w:val="20"/>
        </w:rPr>
        <w:t xml:space="preserve">Slobodan Milosevic </w:t>
      </w:r>
    </w:p>
    <w:p w:rsidR="00FD1162" w:rsidRPr="00FD1162" w:rsidRDefault="00FD1162" w:rsidP="00FD1162">
      <w:pPr>
        <w:numPr>
          <w:ilvl w:val="0"/>
          <w:numId w:val="2"/>
        </w:numPr>
        <w:spacing w:before="100" w:beforeAutospacing="1" w:after="100" w:afterAutospacing="1"/>
        <w:rPr>
          <w:rFonts w:ascii="Times" w:eastAsia="Times New Roman" w:hAnsi="Times" w:cs="Times New Roman"/>
          <w:sz w:val="22"/>
          <w:szCs w:val="20"/>
        </w:rPr>
      </w:pPr>
      <w:proofErr w:type="spellStart"/>
      <w:r w:rsidRPr="00FD1162">
        <w:rPr>
          <w:rFonts w:ascii="Times" w:eastAsia="Times New Roman" w:hAnsi="Times" w:cs="Times New Roman"/>
          <w:sz w:val="22"/>
          <w:szCs w:val="20"/>
        </w:rPr>
        <w:t>Dragoljub</w:t>
      </w:r>
      <w:proofErr w:type="spellEnd"/>
      <w:r w:rsidRPr="00FD1162">
        <w:rPr>
          <w:rFonts w:ascii="Times" w:eastAsia="Times New Roman" w:hAnsi="Times" w:cs="Times New Roman"/>
          <w:sz w:val="22"/>
          <w:szCs w:val="20"/>
        </w:rPr>
        <w:t xml:space="preserve"> </w:t>
      </w:r>
      <w:proofErr w:type="spellStart"/>
      <w:r w:rsidRPr="00FD1162">
        <w:rPr>
          <w:rFonts w:ascii="Times" w:eastAsia="Times New Roman" w:hAnsi="Times" w:cs="Times New Roman"/>
          <w:sz w:val="22"/>
          <w:szCs w:val="20"/>
        </w:rPr>
        <w:t>Ojdanic</w:t>
      </w:r>
      <w:proofErr w:type="spellEnd"/>
      <w:r w:rsidRPr="00FD1162">
        <w:rPr>
          <w:rFonts w:ascii="Times" w:eastAsia="Times New Roman" w:hAnsi="Times" w:cs="Times New Roman"/>
          <w:sz w:val="22"/>
          <w:szCs w:val="20"/>
        </w:rPr>
        <w:t xml:space="preserve"> </w:t>
      </w:r>
    </w:p>
    <w:p w:rsidR="00FD1162" w:rsidRPr="00FD1162" w:rsidRDefault="00FD1162" w:rsidP="00FD1162">
      <w:pPr>
        <w:numPr>
          <w:ilvl w:val="0"/>
          <w:numId w:val="2"/>
        </w:numPr>
        <w:spacing w:before="100" w:beforeAutospacing="1" w:after="100" w:afterAutospacing="1"/>
        <w:rPr>
          <w:rFonts w:ascii="Times" w:eastAsia="Times New Roman" w:hAnsi="Times" w:cs="Times New Roman"/>
          <w:sz w:val="22"/>
          <w:szCs w:val="20"/>
        </w:rPr>
      </w:pPr>
      <w:r w:rsidRPr="00FD1162">
        <w:rPr>
          <w:rFonts w:ascii="Times" w:eastAsia="Times New Roman" w:hAnsi="Times" w:cs="Times New Roman"/>
          <w:sz w:val="22"/>
          <w:szCs w:val="20"/>
        </w:rPr>
        <w:t>85,000-114,000 men (20,000 in Kosovo)</w:t>
      </w:r>
    </w:p>
    <w:p w:rsidR="00FD1162" w:rsidRPr="00FD1162" w:rsidRDefault="00FD1162" w:rsidP="00FD1162">
      <w:pPr>
        <w:spacing w:before="100" w:beforeAutospacing="1" w:after="100" w:afterAutospacing="1"/>
        <w:outlineLvl w:val="2"/>
        <w:rPr>
          <w:rFonts w:ascii="Times" w:eastAsia="Times New Roman" w:hAnsi="Times" w:cs="Times New Roman"/>
          <w:b/>
          <w:bCs/>
          <w:sz w:val="27"/>
          <w:szCs w:val="27"/>
        </w:rPr>
      </w:pPr>
      <w:r w:rsidRPr="00FD1162">
        <w:rPr>
          <w:rFonts w:ascii="Times" w:eastAsia="Times New Roman" w:hAnsi="Times" w:cs="Times New Roman"/>
          <w:b/>
          <w:bCs/>
          <w:sz w:val="27"/>
          <w:szCs w:val="27"/>
        </w:rPr>
        <w:t>Conflict Summary:</w:t>
      </w:r>
    </w:p>
    <w:p w:rsidR="00FD1162" w:rsidRPr="00FD1162" w:rsidRDefault="0034283E" w:rsidP="0034283E">
      <w:pPr>
        <w:tabs>
          <w:tab w:val="left" w:pos="8640"/>
        </w:tabs>
        <w:spacing w:before="100" w:beforeAutospacing="1" w:after="100" w:afterAutospacing="1"/>
        <w:rPr>
          <w:rFonts w:ascii="Times" w:hAnsi="Times" w:cs="Times New Roman"/>
          <w:sz w:val="22"/>
          <w:szCs w:val="20"/>
        </w:rPr>
      </w:pPr>
      <w:r>
        <w:rPr>
          <w:rFonts w:ascii="Times" w:hAnsi="Times" w:cs="Times New Roman"/>
          <w:noProof/>
          <w:sz w:val="22"/>
          <w:szCs w:val="20"/>
        </w:rPr>
        <mc:AlternateContent>
          <mc:Choice Requires="wps">
            <w:drawing>
              <wp:anchor distT="0" distB="0" distL="114300" distR="114300" simplePos="0" relativeHeight="251660288" behindDoc="0" locked="0" layoutInCell="1" allowOverlap="1">
                <wp:simplePos x="0" y="0"/>
                <wp:positionH relativeFrom="column">
                  <wp:posOffset>2971800</wp:posOffset>
                </wp:positionH>
                <wp:positionV relativeFrom="paragraph">
                  <wp:posOffset>497205</wp:posOffset>
                </wp:positionV>
                <wp:extent cx="3200400" cy="2286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32004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34283E" w:rsidRPr="0034283E" w:rsidRDefault="0034283E">
                            <w:pPr>
                              <w:rPr>
                                <w:sz w:val="18"/>
                              </w:rPr>
                            </w:pPr>
                            <w:proofErr w:type="spellStart"/>
                            <w:r w:rsidRPr="0034283E">
                              <w:rPr>
                                <w:rFonts w:eastAsia="Times New Roman" w:cs="Times New Roman"/>
                                <w:sz w:val="18"/>
                              </w:rPr>
                              <w:t>Ušće</w:t>
                            </w:r>
                            <w:proofErr w:type="spellEnd"/>
                            <w:r w:rsidRPr="0034283E">
                              <w:rPr>
                                <w:rFonts w:eastAsia="Times New Roman" w:cs="Times New Roman"/>
                                <w:sz w:val="18"/>
                              </w:rPr>
                              <w:t xml:space="preserve"> Tower</w:t>
                            </w:r>
                            <w:r w:rsidRPr="0034283E">
                              <w:rPr>
                                <w:rFonts w:eastAsia="Times New Roman" w:cs="Times New Roman"/>
                                <w:sz w:val="18"/>
                              </w:rPr>
                              <w:t xml:space="preserve"> on fire, 1999 </w:t>
                            </w:r>
                            <w:r w:rsidRPr="0034283E">
                              <w:rPr>
                                <w:rFonts w:eastAsia="Times New Roman" w:cs="Times New Roman"/>
                                <w:sz w:val="18"/>
                              </w:rPr>
                              <w:t>Federal Republic of Yugoslavia</w:t>
                            </w:r>
                            <w:r w:rsidRPr="0034283E">
                              <w:rPr>
                                <w:rFonts w:eastAsia="Times New Roman" w:cs="Times New Roman"/>
                                <w:sz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234pt;margin-top:39.15pt;width:252pt;height:18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" filled="f" stroked="f">
                <v:textbox>
                  <w:txbxContent>
                    <w:p w:rsidR="0034283E" w:rsidRPr="0034283E" w:rsidRDefault="0034283E">
                      <w:pPr>
                        <w:rPr>
                          <w:sz w:val="18"/>
                        </w:rPr>
                      </w:pPr>
                      <w:proofErr w:type="spellStart"/>
                      <w:r w:rsidRPr="0034283E">
                        <w:rPr>
                          <w:rFonts w:eastAsia="Times New Roman" w:cs="Times New Roman"/>
                          <w:sz w:val="18"/>
                        </w:rPr>
                        <w:t>Ušće</w:t>
                      </w:r>
                      <w:proofErr w:type="spellEnd"/>
                      <w:r w:rsidRPr="0034283E">
                        <w:rPr>
                          <w:rFonts w:eastAsia="Times New Roman" w:cs="Times New Roman"/>
                          <w:sz w:val="18"/>
                        </w:rPr>
                        <w:t xml:space="preserve"> Tower</w:t>
                      </w:r>
                      <w:r w:rsidRPr="0034283E">
                        <w:rPr>
                          <w:rFonts w:eastAsia="Times New Roman" w:cs="Times New Roman"/>
                          <w:sz w:val="18"/>
                        </w:rPr>
                        <w:t xml:space="preserve"> on fire, 1999 </w:t>
                      </w:r>
                      <w:r w:rsidRPr="0034283E">
                        <w:rPr>
                          <w:rFonts w:eastAsia="Times New Roman" w:cs="Times New Roman"/>
                          <w:sz w:val="18"/>
                        </w:rPr>
                        <w:t>Federal Republic of Yugoslavia</w:t>
                      </w:r>
                      <w:r w:rsidRPr="0034283E">
                        <w:rPr>
                          <w:rFonts w:eastAsia="Times New Roman" w:cs="Times New Roman"/>
                          <w:sz w:val="18"/>
                        </w:rPr>
                        <w:t>.</w:t>
                      </w:r>
                    </w:p>
                  </w:txbxContent>
                </v:textbox>
                <w10:wrap type="square"/>
              </v:shape>
            </w:pict>
          </mc:Fallback>
        </mc:AlternateContent>
      </w:r>
      <w:r w:rsidR="00FD1162" w:rsidRPr="00FD1162">
        <w:rPr>
          <w:rFonts w:ascii="Times" w:hAnsi="Times" w:cs="Times New Roman"/>
          <w:sz w:val="22"/>
          <w:szCs w:val="20"/>
        </w:rPr>
        <w:t xml:space="preserve">In 1998, the long-simmering conflict between the Slobodan </w:t>
      </w:r>
      <w:proofErr w:type="spellStart"/>
      <w:r w:rsidR="00FD1162" w:rsidRPr="00FD1162">
        <w:rPr>
          <w:rFonts w:ascii="Times" w:hAnsi="Times" w:cs="Times New Roman"/>
          <w:sz w:val="22"/>
          <w:szCs w:val="20"/>
        </w:rPr>
        <w:t>Miloševic's</w:t>
      </w:r>
      <w:proofErr w:type="spellEnd"/>
      <w:r w:rsidR="00FD1162" w:rsidRPr="00FD1162">
        <w:rPr>
          <w:rFonts w:ascii="Times" w:hAnsi="Times" w:cs="Times New Roman"/>
          <w:sz w:val="22"/>
          <w:szCs w:val="20"/>
        </w:rPr>
        <w:t xml:space="preserve"> Federal Republic of Yugoslavia and the Kosovo Liberation Army erupted into full-scale fighting. Battling to end Serbian oppression, the KLA also sought independence for Kosovo. On January 15, 1999, Yugoslav forces massacred 45 Kosovar Albanians in the village of </w:t>
      </w:r>
      <w:proofErr w:type="spellStart"/>
      <w:r w:rsidR="00FD1162" w:rsidRPr="00FD1162">
        <w:rPr>
          <w:rFonts w:ascii="Times" w:hAnsi="Times" w:cs="Times New Roman"/>
          <w:sz w:val="22"/>
          <w:szCs w:val="20"/>
        </w:rPr>
        <w:t>Racak</w:t>
      </w:r>
      <w:proofErr w:type="spellEnd"/>
      <w:r w:rsidR="00FD1162" w:rsidRPr="00FD1162">
        <w:rPr>
          <w:rFonts w:ascii="Times" w:hAnsi="Times" w:cs="Times New Roman"/>
          <w:sz w:val="22"/>
          <w:szCs w:val="20"/>
        </w:rPr>
        <w:t xml:space="preserve">. News of the incident sparked global outrage and led NATO to issue an ultimatum to </w:t>
      </w:r>
      <w:proofErr w:type="spellStart"/>
      <w:r w:rsidR="00FD1162" w:rsidRPr="00FD1162">
        <w:rPr>
          <w:rFonts w:ascii="Times" w:hAnsi="Times" w:cs="Times New Roman"/>
          <w:sz w:val="22"/>
          <w:szCs w:val="20"/>
        </w:rPr>
        <w:t>Miloševic's</w:t>
      </w:r>
      <w:proofErr w:type="spellEnd"/>
      <w:r w:rsidR="00FD1162" w:rsidRPr="00FD1162">
        <w:rPr>
          <w:rFonts w:ascii="Times" w:hAnsi="Times" w:cs="Times New Roman"/>
          <w:sz w:val="22"/>
          <w:szCs w:val="20"/>
        </w:rPr>
        <w:t xml:space="preserve"> government calling for an end to the fighting and Yugoslavian compliance with the demands of the international community.</w:t>
      </w:r>
    </w:p>
    <w:p w:rsidR="00FD1162" w:rsidRPr="00FD1162" w:rsidRDefault="00FD1162" w:rsidP="00FD1162">
      <w:pPr>
        <w:spacing w:before="100" w:beforeAutospacing="1" w:after="100" w:afterAutospacing="1"/>
        <w:rPr>
          <w:rFonts w:ascii="Times" w:hAnsi="Times" w:cs="Times New Roman"/>
          <w:sz w:val="22"/>
          <w:szCs w:val="20"/>
        </w:rPr>
      </w:pPr>
      <w:r w:rsidRPr="00FD1162">
        <w:rPr>
          <w:rFonts w:ascii="Times" w:hAnsi="Times" w:cs="Times New Roman"/>
          <w:sz w:val="22"/>
          <w:szCs w:val="20"/>
        </w:rPr>
        <w:t xml:space="preserve">To settle the issue, a peace conference opened at </w:t>
      </w:r>
      <w:proofErr w:type="spellStart"/>
      <w:r w:rsidRPr="00FD1162">
        <w:rPr>
          <w:rFonts w:ascii="Times" w:hAnsi="Times" w:cs="Times New Roman"/>
          <w:sz w:val="22"/>
          <w:szCs w:val="20"/>
        </w:rPr>
        <w:t>Rambouillet</w:t>
      </w:r>
      <w:proofErr w:type="spellEnd"/>
      <w:r w:rsidRPr="00FD1162">
        <w:rPr>
          <w:rFonts w:ascii="Times" w:hAnsi="Times" w:cs="Times New Roman"/>
          <w:sz w:val="22"/>
          <w:szCs w:val="20"/>
        </w:rPr>
        <w:t xml:space="preserve">, France with NATO Secretary General Javier Solana serving as a mediator. After weeks of talks, the </w:t>
      </w:r>
      <w:proofErr w:type="spellStart"/>
      <w:proofErr w:type="gramStart"/>
      <w:r w:rsidRPr="00FD1162">
        <w:rPr>
          <w:rFonts w:ascii="Times" w:hAnsi="Times" w:cs="Times New Roman"/>
          <w:sz w:val="22"/>
          <w:szCs w:val="20"/>
        </w:rPr>
        <w:t>Rambouillet</w:t>
      </w:r>
      <w:proofErr w:type="spellEnd"/>
      <w:r w:rsidRPr="00FD1162">
        <w:rPr>
          <w:rFonts w:ascii="Times" w:hAnsi="Times" w:cs="Times New Roman"/>
          <w:sz w:val="22"/>
          <w:szCs w:val="20"/>
        </w:rPr>
        <w:t xml:space="preserve"> Accords were signed by the Albanians, United States, and Great Britain</w:t>
      </w:r>
      <w:proofErr w:type="gramEnd"/>
      <w:r w:rsidRPr="00FD1162">
        <w:rPr>
          <w:rFonts w:ascii="Times" w:hAnsi="Times" w:cs="Times New Roman"/>
          <w:sz w:val="22"/>
          <w:szCs w:val="20"/>
        </w:rPr>
        <w:t xml:space="preserve">. These called for NATO administration of Kosovo as an autonomous province, a force of 30,000 peacekeepers, and free right of passage through Yugoslav territory. </w:t>
      </w:r>
      <w:proofErr w:type="gramStart"/>
      <w:r w:rsidRPr="00FD1162">
        <w:rPr>
          <w:rFonts w:ascii="Times" w:hAnsi="Times" w:cs="Times New Roman"/>
          <w:sz w:val="22"/>
          <w:szCs w:val="20"/>
        </w:rPr>
        <w:t xml:space="preserve">These terms were refused by </w:t>
      </w:r>
      <w:proofErr w:type="spellStart"/>
      <w:r w:rsidRPr="00FD1162">
        <w:rPr>
          <w:rFonts w:ascii="Times" w:hAnsi="Times" w:cs="Times New Roman"/>
          <w:sz w:val="22"/>
          <w:szCs w:val="20"/>
        </w:rPr>
        <w:t>Miloševic</w:t>
      </w:r>
      <w:proofErr w:type="spellEnd"/>
      <w:proofErr w:type="gramEnd"/>
      <w:r w:rsidRPr="00FD1162">
        <w:rPr>
          <w:rFonts w:ascii="Times" w:hAnsi="Times" w:cs="Times New Roman"/>
          <w:sz w:val="22"/>
          <w:szCs w:val="20"/>
        </w:rPr>
        <w:t xml:space="preserve">, and the talks quickly broke down. With the failure at </w:t>
      </w:r>
      <w:proofErr w:type="spellStart"/>
      <w:r w:rsidRPr="00FD1162">
        <w:rPr>
          <w:rFonts w:ascii="Times" w:hAnsi="Times" w:cs="Times New Roman"/>
          <w:sz w:val="22"/>
          <w:szCs w:val="20"/>
        </w:rPr>
        <w:t>Rambouillet</w:t>
      </w:r>
      <w:proofErr w:type="spellEnd"/>
      <w:r w:rsidRPr="00FD1162">
        <w:rPr>
          <w:rFonts w:ascii="Times" w:hAnsi="Times" w:cs="Times New Roman"/>
          <w:sz w:val="22"/>
          <w:szCs w:val="20"/>
        </w:rPr>
        <w:t>, NATO prepared to launch air strikes to force the Yugoslavian government back to the table.</w:t>
      </w:r>
    </w:p>
    <w:p w:rsidR="00FD1162" w:rsidRPr="00FD1162" w:rsidRDefault="0034283E" w:rsidP="00FD1162">
      <w:pPr>
        <w:spacing w:before="100" w:beforeAutospacing="1" w:after="100" w:afterAutospacing="1"/>
        <w:rPr>
          <w:rFonts w:ascii="Times" w:hAnsi="Times" w:cs="Times New Roman"/>
          <w:sz w:val="22"/>
          <w:szCs w:val="20"/>
        </w:rPr>
      </w:pPr>
      <w:r>
        <w:rPr>
          <w:rFonts w:ascii="Times" w:hAnsi="Times" w:cs="Times New Roman"/>
          <w:noProof/>
          <w:sz w:val="22"/>
          <w:szCs w:val="20"/>
        </w:rPr>
        <mc:AlternateContent>
          <mc:Choice Requires="wps">
            <w:drawing>
              <wp:anchor distT="0" distB="0" distL="114300" distR="114300" simplePos="0" relativeHeight="251661312" behindDoc="0" locked="0" layoutInCell="1" allowOverlap="1">
                <wp:simplePos x="0" y="0"/>
                <wp:positionH relativeFrom="column">
                  <wp:posOffset>4343400</wp:posOffset>
                </wp:positionH>
                <wp:positionV relativeFrom="paragraph">
                  <wp:posOffset>760730</wp:posOffset>
                </wp:positionV>
                <wp:extent cx="1714500" cy="22860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17145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34283E" w:rsidRDefault="0034283E">
                            <w:r>
                              <w:t>Continue on back…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margin-left:342pt;margin-top:59.9pt;width:13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" filled="f" stroked="f">
                <v:textbox>
                  <w:txbxContent>
                    <w:p w:rsidR="0034283E" w:rsidRDefault="0034283E">
                      <w:r>
                        <w:t>Continue on back…</w:t>
                      </w:r>
                    </w:p>
                  </w:txbxContent>
                </v:textbox>
                <w10:wrap type="square"/>
              </v:shape>
            </w:pict>
          </mc:Fallback>
        </mc:AlternateContent>
      </w:r>
      <w:r w:rsidR="00FD1162" w:rsidRPr="00FD1162">
        <w:rPr>
          <w:rFonts w:ascii="Times" w:hAnsi="Times" w:cs="Times New Roman"/>
          <w:sz w:val="22"/>
          <w:szCs w:val="20"/>
        </w:rPr>
        <w:t>Dubbed Operation Allied Force, NATO stated that their military operations were undertaken to achieve:</w:t>
      </w:r>
      <w:bookmarkStart w:id="0" w:name="_GoBack"/>
      <w:bookmarkEnd w:id="0"/>
    </w:p>
    <w:p w:rsidR="00FD1162" w:rsidRPr="00FD1162" w:rsidRDefault="00FD1162" w:rsidP="00FD1162">
      <w:pPr>
        <w:numPr>
          <w:ilvl w:val="0"/>
          <w:numId w:val="3"/>
        </w:numPr>
        <w:spacing w:before="100" w:beforeAutospacing="1" w:after="100" w:afterAutospacing="1"/>
        <w:rPr>
          <w:rFonts w:ascii="Times" w:eastAsia="Times New Roman" w:hAnsi="Times" w:cs="Times New Roman"/>
          <w:sz w:val="22"/>
          <w:szCs w:val="20"/>
        </w:rPr>
      </w:pPr>
      <w:r w:rsidRPr="00FD1162">
        <w:rPr>
          <w:rFonts w:ascii="Times" w:eastAsia="Times New Roman" w:hAnsi="Times" w:cs="Times New Roman"/>
          <w:sz w:val="22"/>
          <w:szCs w:val="20"/>
        </w:rPr>
        <w:lastRenderedPageBreak/>
        <w:t xml:space="preserve">A stop to all military action and repression in Kosovo </w:t>
      </w:r>
    </w:p>
    <w:p w:rsidR="00FD1162" w:rsidRPr="00FD1162" w:rsidRDefault="00FD1162" w:rsidP="00FD1162">
      <w:pPr>
        <w:numPr>
          <w:ilvl w:val="0"/>
          <w:numId w:val="3"/>
        </w:numPr>
        <w:spacing w:before="100" w:beforeAutospacing="1" w:after="100" w:afterAutospacing="1"/>
        <w:rPr>
          <w:rFonts w:ascii="Times" w:eastAsia="Times New Roman" w:hAnsi="Times" w:cs="Times New Roman"/>
          <w:sz w:val="22"/>
          <w:szCs w:val="20"/>
        </w:rPr>
      </w:pPr>
      <w:r w:rsidRPr="00FD1162">
        <w:rPr>
          <w:rFonts w:ascii="Times" w:eastAsia="Times New Roman" w:hAnsi="Times" w:cs="Times New Roman"/>
          <w:sz w:val="22"/>
          <w:szCs w:val="20"/>
        </w:rPr>
        <w:t xml:space="preserve">The withdrawal of all Serbian forces from Kosovo </w:t>
      </w:r>
    </w:p>
    <w:p w:rsidR="00FD1162" w:rsidRPr="00FD1162" w:rsidRDefault="00FD1162" w:rsidP="00FD1162">
      <w:pPr>
        <w:numPr>
          <w:ilvl w:val="0"/>
          <w:numId w:val="3"/>
        </w:numPr>
        <w:spacing w:before="100" w:beforeAutospacing="1" w:after="100" w:afterAutospacing="1"/>
        <w:rPr>
          <w:rFonts w:ascii="Times" w:eastAsia="Times New Roman" w:hAnsi="Times" w:cs="Times New Roman"/>
          <w:sz w:val="22"/>
          <w:szCs w:val="20"/>
        </w:rPr>
      </w:pPr>
      <w:r w:rsidRPr="00FD1162">
        <w:rPr>
          <w:rFonts w:ascii="Times" w:eastAsia="Times New Roman" w:hAnsi="Times" w:cs="Times New Roman"/>
          <w:sz w:val="22"/>
          <w:szCs w:val="20"/>
        </w:rPr>
        <w:t xml:space="preserve">Agreement to the presence of an international peacekeeping force in Kosovo </w:t>
      </w:r>
    </w:p>
    <w:p w:rsidR="00FD1162" w:rsidRPr="00FD1162" w:rsidRDefault="00FD1162" w:rsidP="00FD1162">
      <w:pPr>
        <w:numPr>
          <w:ilvl w:val="0"/>
          <w:numId w:val="3"/>
        </w:numPr>
        <w:spacing w:before="100" w:beforeAutospacing="1" w:after="100" w:afterAutospacing="1"/>
        <w:rPr>
          <w:rFonts w:ascii="Times" w:eastAsia="Times New Roman" w:hAnsi="Times" w:cs="Times New Roman"/>
          <w:sz w:val="22"/>
          <w:szCs w:val="20"/>
        </w:rPr>
      </w:pPr>
      <w:r w:rsidRPr="00FD1162">
        <w:rPr>
          <w:rFonts w:ascii="Times" w:eastAsia="Times New Roman" w:hAnsi="Times" w:cs="Times New Roman"/>
          <w:sz w:val="22"/>
          <w:szCs w:val="20"/>
        </w:rPr>
        <w:t xml:space="preserve">The unconditional and safe return of all refugees and unhindered access to them by humanitarian organizations </w:t>
      </w:r>
    </w:p>
    <w:p w:rsidR="00FD1162" w:rsidRPr="00FD1162" w:rsidRDefault="00FD1162" w:rsidP="00FD1162">
      <w:pPr>
        <w:numPr>
          <w:ilvl w:val="0"/>
          <w:numId w:val="3"/>
        </w:numPr>
        <w:spacing w:before="100" w:beforeAutospacing="1" w:after="100" w:afterAutospacing="1"/>
        <w:rPr>
          <w:rFonts w:ascii="Times" w:eastAsia="Times New Roman" w:hAnsi="Times" w:cs="Times New Roman"/>
          <w:sz w:val="22"/>
          <w:szCs w:val="20"/>
        </w:rPr>
      </w:pPr>
      <w:r w:rsidRPr="00FD1162">
        <w:rPr>
          <w:rFonts w:ascii="Times" w:eastAsia="Times New Roman" w:hAnsi="Times" w:cs="Times New Roman"/>
          <w:sz w:val="22"/>
          <w:szCs w:val="20"/>
        </w:rPr>
        <w:t xml:space="preserve">A credible assurance from </w:t>
      </w:r>
      <w:proofErr w:type="spellStart"/>
      <w:r w:rsidRPr="00FD1162">
        <w:rPr>
          <w:rFonts w:ascii="Times" w:eastAsia="Times New Roman" w:hAnsi="Times" w:cs="Times New Roman"/>
          <w:sz w:val="22"/>
          <w:szCs w:val="20"/>
        </w:rPr>
        <w:t>Miloševic's</w:t>
      </w:r>
      <w:proofErr w:type="spellEnd"/>
      <w:r w:rsidRPr="00FD1162">
        <w:rPr>
          <w:rFonts w:ascii="Times" w:eastAsia="Times New Roman" w:hAnsi="Times" w:cs="Times New Roman"/>
          <w:sz w:val="22"/>
          <w:szCs w:val="20"/>
        </w:rPr>
        <w:t xml:space="preserve"> government that it was willing to work on the basis of the </w:t>
      </w:r>
      <w:proofErr w:type="spellStart"/>
      <w:r w:rsidRPr="00FD1162">
        <w:rPr>
          <w:rFonts w:ascii="Times" w:eastAsia="Times New Roman" w:hAnsi="Times" w:cs="Times New Roman"/>
          <w:sz w:val="22"/>
          <w:szCs w:val="20"/>
        </w:rPr>
        <w:t>Rambouillet</w:t>
      </w:r>
      <w:proofErr w:type="spellEnd"/>
      <w:r w:rsidRPr="00FD1162">
        <w:rPr>
          <w:rFonts w:ascii="Times" w:eastAsia="Times New Roman" w:hAnsi="Times" w:cs="Times New Roman"/>
          <w:sz w:val="22"/>
          <w:szCs w:val="20"/>
        </w:rPr>
        <w:t xml:space="preserve"> Accords in creating an acceptable political framework for the future of Kosovo</w:t>
      </w:r>
    </w:p>
    <w:p w:rsidR="00FD1162" w:rsidRPr="00FD1162" w:rsidRDefault="00FD1162" w:rsidP="00FD1162">
      <w:pPr>
        <w:spacing w:before="100" w:beforeAutospacing="1" w:after="100" w:afterAutospacing="1"/>
        <w:rPr>
          <w:rFonts w:ascii="Times" w:hAnsi="Times" w:cs="Times New Roman"/>
          <w:sz w:val="22"/>
          <w:szCs w:val="20"/>
        </w:rPr>
      </w:pPr>
      <w:r w:rsidRPr="00FD1162">
        <w:rPr>
          <w:rFonts w:ascii="Times" w:hAnsi="Times" w:cs="Times New Roman"/>
          <w:sz w:val="22"/>
          <w:szCs w:val="20"/>
        </w:rPr>
        <w:t>Once it was demonstrated that Yugoslavia was adhering to these terms, NATO stated that their air strikes would cease. Flying from bases in Italy and carriers in the Adriatic Sea, NATO aircraft and cruise missiles began attacking targets on the evening on March 24, 1999. The first strikes were conducted against targets in Belgrade and were flown by aircraft from the Spanish Air Force. Oversight for the operation was delegated to the Commander-in-Chief, Allied Forces Southern Europe, Admiral James O. Ellis, USN. Over the next ten weeks, NATO aircraft flew over 38,000 sorties against Yugoslav forces.</w:t>
      </w:r>
    </w:p>
    <w:p w:rsidR="00FD1162" w:rsidRPr="00FD1162" w:rsidRDefault="00FD1162" w:rsidP="00FD1162">
      <w:pPr>
        <w:spacing w:before="100" w:beforeAutospacing="1" w:after="100" w:afterAutospacing="1"/>
        <w:rPr>
          <w:rFonts w:ascii="Times" w:hAnsi="Times" w:cs="Times New Roman"/>
          <w:sz w:val="22"/>
          <w:szCs w:val="20"/>
        </w:rPr>
      </w:pPr>
      <w:r w:rsidRPr="00FD1162">
        <w:rPr>
          <w:rFonts w:ascii="Times" w:hAnsi="Times" w:cs="Times New Roman"/>
          <w:sz w:val="22"/>
          <w:szCs w:val="20"/>
        </w:rPr>
        <w:t xml:space="preserve">While Allied Force began with surgical attacks against high-level and strategic military targets, it was soon expanded to include Yugoslavian forces on the ground in Kosovo. As air strikes continued into April, it became clear that both sides had misjudged their opposition's will to resist. With </w:t>
      </w:r>
      <w:proofErr w:type="spellStart"/>
      <w:r w:rsidRPr="00FD1162">
        <w:rPr>
          <w:rFonts w:ascii="Times" w:hAnsi="Times" w:cs="Times New Roman"/>
          <w:sz w:val="22"/>
          <w:szCs w:val="20"/>
        </w:rPr>
        <w:t>Miloševic</w:t>
      </w:r>
      <w:proofErr w:type="spellEnd"/>
      <w:r w:rsidRPr="00FD1162">
        <w:rPr>
          <w:rFonts w:ascii="Times" w:hAnsi="Times" w:cs="Times New Roman"/>
          <w:sz w:val="22"/>
          <w:szCs w:val="20"/>
        </w:rPr>
        <w:t xml:space="preserve"> refusing to comply with NATO demands, planning began for a ground campaign to expel Yugoslav forces from Kosovo. Targeting was also expanded to include dual-use facilities such as bridges, power plants, and telecommunications infrastructure.</w:t>
      </w:r>
    </w:p>
    <w:p w:rsidR="00FD1162" w:rsidRPr="00FD1162" w:rsidRDefault="00FD1162" w:rsidP="00FD1162">
      <w:pPr>
        <w:spacing w:before="100" w:beforeAutospacing="1" w:after="100" w:afterAutospacing="1"/>
        <w:rPr>
          <w:rFonts w:ascii="Times" w:hAnsi="Times" w:cs="Times New Roman"/>
          <w:sz w:val="22"/>
          <w:szCs w:val="20"/>
        </w:rPr>
      </w:pPr>
      <w:r w:rsidRPr="00FD1162">
        <w:rPr>
          <w:rFonts w:ascii="Times" w:hAnsi="Times" w:cs="Times New Roman"/>
          <w:sz w:val="22"/>
          <w:szCs w:val="20"/>
        </w:rPr>
        <w:t xml:space="preserve">Early May saw several errors by NATO aircraft including the accidental bombing of a Kosovar Albanian refugee convoy and a strike again the Chinese Embassy in Belgrade. Sources have subsequently indicated that the latter may have been intentional with the goal of eliminating radio equipment being used by the Yugoslav army. As NATO aircraft continued their attacks, </w:t>
      </w:r>
      <w:proofErr w:type="spellStart"/>
      <w:r w:rsidRPr="00FD1162">
        <w:rPr>
          <w:rFonts w:ascii="Times" w:hAnsi="Times" w:cs="Times New Roman"/>
          <w:sz w:val="22"/>
          <w:szCs w:val="20"/>
        </w:rPr>
        <w:t>Miloševic's</w:t>
      </w:r>
      <w:proofErr w:type="spellEnd"/>
      <w:r w:rsidRPr="00FD1162">
        <w:rPr>
          <w:rFonts w:ascii="Times" w:hAnsi="Times" w:cs="Times New Roman"/>
          <w:sz w:val="22"/>
          <w:szCs w:val="20"/>
        </w:rPr>
        <w:t xml:space="preserve"> forces worsened the refugee crisis in the region by forcing Kosovar Albanians from the province. Ultimately, over 1 million people were displaced from their homes, increasing NATO's resolve and support for its involvement.</w:t>
      </w:r>
    </w:p>
    <w:p w:rsidR="00FD1162" w:rsidRPr="00FD1162" w:rsidRDefault="00FD1162" w:rsidP="00FD1162">
      <w:pPr>
        <w:spacing w:before="100" w:beforeAutospacing="1" w:after="100" w:afterAutospacing="1"/>
        <w:rPr>
          <w:rFonts w:ascii="Times" w:hAnsi="Times" w:cs="Times New Roman"/>
          <w:sz w:val="22"/>
          <w:szCs w:val="20"/>
        </w:rPr>
      </w:pPr>
      <w:r w:rsidRPr="00FD1162">
        <w:rPr>
          <w:rFonts w:ascii="Times" w:hAnsi="Times" w:cs="Times New Roman"/>
          <w:sz w:val="22"/>
          <w:szCs w:val="20"/>
        </w:rPr>
        <w:t xml:space="preserve">As the bombs fell, Finnish and Russian negotiators continuously worked to end the conflict. In early June, with NATO preparing for a ground campaign, they were able to convince </w:t>
      </w:r>
      <w:proofErr w:type="spellStart"/>
      <w:r w:rsidRPr="00FD1162">
        <w:rPr>
          <w:rFonts w:ascii="Times" w:hAnsi="Times" w:cs="Times New Roman"/>
          <w:sz w:val="22"/>
          <w:szCs w:val="20"/>
        </w:rPr>
        <w:t>Miloševic</w:t>
      </w:r>
      <w:proofErr w:type="spellEnd"/>
      <w:r w:rsidRPr="00FD1162">
        <w:rPr>
          <w:rFonts w:ascii="Times" w:hAnsi="Times" w:cs="Times New Roman"/>
          <w:sz w:val="22"/>
          <w:szCs w:val="20"/>
        </w:rPr>
        <w:t xml:space="preserve"> to give in to the alliance's demands. On June 10, 1999, he agreed to NATO's terms, including the presence of a United Nations peacekeeping force in Kosovo. Two days later, Kosovo Force (KFOR), led by Lieutenant General Mike Jackson (British Army), which had been staging for an invasion, crossed the border to return to peace and stability to Kosovo.</w:t>
      </w:r>
    </w:p>
    <w:p w:rsidR="00FD1162" w:rsidRPr="00FD1162" w:rsidRDefault="00FD1162" w:rsidP="00FD1162">
      <w:pPr>
        <w:spacing w:before="100" w:beforeAutospacing="1" w:after="100" w:afterAutospacing="1"/>
        <w:outlineLvl w:val="2"/>
        <w:rPr>
          <w:rFonts w:ascii="Times" w:eastAsia="Times New Roman" w:hAnsi="Times" w:cs="Times New Roman"/>
          <w:b/>
          <w:bCs/>
          <w:sz w:val="27"/>
          <w:szCs w:val="27"/>
        </w:rPr>
      </w:pPr>
      <w:r w:rsidRPr="00FD1162">
        <w:rPr>
          <w:rFonts w:ascii="Times" w:eastAsia="Times New Roman" w:hAnsi="Times" w:cs="Times New Roman"/>
          <w:b/>
          <w:bCs/>
          <w:sz w:val="27"/>
          <w:szCs w:val="27"/>
        </w:rPr>
        <w:t>Aftermath</w:t>
      </w:r>
    </w:p>
    <w:p w:rsidR="0006021A" w:rsidRPr="00FD1162" w:rsidRDefault="00FD1162" w:rsidP="00FD1162">
      <w:pPr>
        <w:spacing w:before="100" w:beforeAutospacing="1" w:after="100" w:afterAutospacing="1"/>
        <w:rPr>
          <w:rFonts w:ascii="Times" w:hAnsi="Times" w:cs="Times New Roman"/>
          <w:sz w:val="22"/>
          <w:szCs w:val="20"/>
        </w:rPr>
      </w:pPr>
      <w:r w:rsidRPr="00FD1162">
        <w:rPr>
          <w:rFonts w:ascii="Times" w:hAnsi="Times" w:cs="Times New Roman"/>
          <w:sz w:val="22"/>
          <w:szCs w:val="20"/>
        </w:rPr>
        <w:t xml:space="preserve">Operation Allied Force cost NATO two soldiers killed (outside of combat) and two aircraft. Yugoslavian forces lost between 130-170 killed in Kosovo, as well as five aircraft and 52 tanks/artillery/vehicles. Following the conflict, NATO agreed to allow the United Nations to supervise the administration of Kosovo and that no independence referendum would be permitted for three years. As a result of his actions during the conflict, </w:t>
      </w:r>
      <w:proofErr w:type="gramStart"/>
      <w:r w:rsidRPr="00FD1162">
        <w:rPr>
          <w:rFonts w:ascii="Times" w:hAnsi="Times" w:cs="Times New Roman"/>
          <w:sz w:val="22"/>
          <w:szCs w:val="20"/>
        </w:rPr>
        <w:t xml:space="preserve">Slobodan </w:t>
      </w:r>
      <w:proofErr w:type="spellStart"/>
      <w:r w:rsidRPr="00FD1162">
        <w:rPr>
          <w:rFonts w:ascii="Times" w:hAnsi="Times" w:cs="Times New Roman"/>
          <w:sz w:val="22"/>
          <w:szCs w:val="20"/>
        </w:rPr>
        <w:t>Miloševic</w:t>
      </w:r>
      <w:proofErr w:type="spellEnd"/>
      <w:r w:rsidRPr="00FD1162">
        <w:rPr>
          <w:rFonts w:ascii="Times" w:hAnsi="Times" w:cs="Times New Roman"/>
          <w:sz w:val="22"/>
          <w:szCs w:val="20"/>
        </w:rPr>
        <w:t xml:space="preserve"> was indicted for war crimes by the International Criminal Tribunal for the Former Yugoslavia</w:t>
      </w:r>
      <w:proofErr w:type="gramEnd"/>
      <w:r w:rsidRPr="00FD1162">
        <w:rPr>
          <w:rFonts w:ascii="Times" w:hAnsi="Times" w:cs="Times New Roman"/>
          <w:sz w:val="22"/>
          <w:szCs w:val="20"/>
        </w:rPr>
        <w:t>. He was overthrown the following year. On February 17, 2008, after several years of negotiations at the UN, Kosovo controversially declared independence. Operation Allied Force is also notable as the first conflict in which the German Luftwaffe took part since World War II.</w:t>
      </w:r>
    </w:p>
    <w:sectPr w:rsidR="0006021A" w:rsidRPr="00FD1162" w:rsidSect="0034283E">
      <w:pgSz w:w="12240" w:h="15840"/>
      <w:pgMar w:top="117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D6348"/>
    <w:multiLevelType w:val="multilevel"/>
    <w:tmpl w:val="F5CE8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FA408F5"/>
    <w:multiLevelType w:val="multilevel"/>
    <w:tmpl w:val="B7804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89936E4"/>
    <w:multiLevelType w:val="multilevel"/>
    <w:tmpl w:val="02246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1162"/>
    <w:rsid w:val="0006021A"/>
    <w:rsid w:val="0034283E"/>
    <w:rsid w:val="00E73227"/>
    <w:rsid w:val="00FD11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F8E7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FD1162"/>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D1162"/>
    <w:rPr>
      <w:rFonts w:ascii="Times" w:hAnsi="Times"/>
      <w:b/>
      <w:bCs/>
      <w:sz w:val="27"/>
      <w:szCs w:val="27"/>
    </w:rPr>
  </w:style>
  <w:style w:type="paragraph" w:styleId="NormalWeb">
    <w:name w:val="Normal (Web)"/>
    <w:basedOn w:val="Normal"/>
    <w:uiPriority w:val="99"/>
    <w:semiHidden/>
    <w:unhideWhenUsed/>
    <w:rsid w:val="00FD1162"/>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FD1162"/>
    <w:rPr>
      <w:color w:val="0000FF"/>
      <w:u w:val="single"/>
    </w:rPr>
  </w:style>
  <w:style w:type="paragraph" w:styleId="BalloonText">
    <w:name w:val="Balloon Text"/>
    <w:basedOn w:val="Normal"/>
    <w:link w:val="BalloonTextChar"/>
    <w:uiPriority w:val="99"/>
    <w:semiHidden/>
    <w:unhideWhenUsed/>
    <w:rsid w:val="00FD1162"/>
    <w:rPr>
      <w:rFonts w:ascii="Lucida Grande" w:hAnsi="Lucida Grande"/>
      <w:sz w:val="18"/>
      <w:szCs w:val="18"/>
    </w:rPr>
  </w:style>
  <w:style w:type="character" w:customStyle="1" w:styleId="BalloonTextChar">
    <w:name w:val="Balloon Text Char"/>
    <w:basedOn w:val="DefaultParagraphFont"/>
    <w:link w:val="BalloonText"/>
    <w:uiPriority w:val="99"/>
    <w:semiHidden/>
    <w:rsid w:val="00FD1162"/>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FD1162"/>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D1162"/>
    <w:rPr>
      <w:rFonts w:ascii="Times" w:hAnsi="Times"/>
      <w:b/>
      <w:bCs/>
      <w:sz w:val="27"/>
      <w:szCs w:val="27"/>
    </w:rPr>
  </w:style>
  <w:style w:type="paragraph" w:styleId="NormalWeb">
    <w:name w:val="Normal (Web)"/>
    <w:basedOn w:val="Normal"/>
    <w:uiPriority w:val="99"/>
    <w:semiHidden/>
    <w:unhideWhenUsed/>
    <w:rsid w:val="00FD1162"/>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FD1162"/>
    <w:rPr>
      <w:color w:val="0000FF"/>
      <w:u w:val="single"/>
    </w:rPr>
  </w:style>
  <w:style w:type="paragraph" w:styleId="BalloonText">
    <w:name w:val="Balloon Text"/>
    <w:basedOn w:val="Normal"/>
    <w:link w:val="BalloonTextChar"/>
    <w:uiPriority w:val="99"/>
    <w:semiHidden/>
    <w:unhideWhenUsed/>
    <w:rsid w:val="00FD1162"/>
    <w:rPr>
      <w:rFonts w:ascii="Lucida Grande" w:hAnsi="Lucida Grande"/>
      <w:sz w:val="18"/>
      <w:szCs w:val="18"/>
    </w:rPr>
  </w:style>
  <w:style w:type="character" w:customStyle="1" w:styleId="BalloonTextChar">
    <w:name w:val="Balloon Text Char"/>
    <w:basedOn w:val="DefaultParagraphFont"/>
    <w:link w:val="BalloonText"/>
    <w:uiPriority w:val="99"/>
    <w:semiHidden/>
    <w:rsid w:val="00FD1162"/>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1935485">
      <w:bodyDiv w:val="1"/>
      <w:marLeft w:val="0"/>
      <w:marRight w:val="0"/>
      <w:marTop w:val="0"/>
      <w:marBottom w:val="0"/>
      <w:divBdr>
        <w:top w:val="none" w:sz="0" w:space="0" w:color="auto"/>
        <w:left w:val="none" w:sz="0" w:space="0" w:color="auto"/>
        <w:bottom w:val="none" w:sz="0" w:space="0" w:color="auto"/>
        <w:right w:val="none" w:sz="0" w:space="0" w:color="auto"/>
      </w:divBdr>
      <w:divsChild>
        <w:div w:id="141391843">
          <w:marLeft w:val="0"/>
          <w:marRight w:val="0"/>
          <w:marTop w:val="0"/>
          <w:marBottom w:val="0"/>
          <w:divBdr>
            <w:top w:val="none" w:sz="0" w:space="0" w:color="auto"/>
            <w:left w:val="none" w:sz="0" w:space="0" w:color="auto"/>
            <w:bottom w:val="none" w:sz="0" w:space="0" w:color="auto"/>
            <w:right w:val="none" w:sz="0" w:space="0" w:color="auto"/>
          </w:divBdr>
        </w:div>
        <w:div w:id="2141265879">
          <w:marLeft w:val="0"/>
          <w:marRight w:val="0"/>
          <w:marTop w:val="0"/>
          <w:marBottom w:val="0"/>
          <w:divBdr>
            <w:top w:val="none" w:sz="0" w:space="0" w:color="auto"/>
            <w:left w:val="none" w:sz="0" w:space="0" w:color="auto"/>
            <w:bottom w:val="none" w:sz="0" w:space="0" w:color="auto"/>
            <w:right w:val="none" w:sz="0" w:space="0" w:color="auto"/>
          </w:divBdr>
        </w:div>
        <w:div w:id="328757912">
          <w:marLeft w:val="0"/>
          <w:marRight w:val="0"/>
          <w:marTop w:val="0"/>
          <w:marBottom w:val="0"/>
          <w:divBdr>
            <w:top w:val="none" w:sz="0" w:space="0" w:color="auto"/>
            <w:left w:val="none" w:sz="0" w:space="0" w:color="auto"/>
            <w:bottom w:val="none" w:sz="0" w:space="0" w:color="auto"/>
            <w:right w:val="none" w:sz="0" w:space="0" w:color="auto"/>
          </w:divBdr>
        </w:div>
        <w:div w:id="1605502600">
          <w:marLeft w:val="0"/>
          <w:marRight w:val="0"/>
          <w:marTop w:val="0"/>
          <w:marBottom w:val="0"/>
          <w:divBdr>
            <w:top w:val="none" w:sz="0" w:space="0" w:color="auto"/>
            <w:left w:val="none" w:sz="0" w:space="0" w:color="auto"/>
            <w:bottom w:val="none" w:sz="0" w:space="0" w:color="auto"/>
            <w:right w:val="none" w:sz="0" w:space="0" w:color="auto"/>
          </w:divBdr>
        </w:div>
        <w:div w:id="581836090">
          <w:marLeft w:val="0"/>
          <w:marRight w:val="0"/>
          <w:marTop w:val="0"/>
          <w:marBottom w:val="0"/>
          <w:divBdr>
            <w:top w:val="none" w:sz="0" w:space="0" w:color="auto"/>
            <w:left w:val="none" w:sz="0" w:space="0" w:color="auto"/>
            <w:bottom w:val="none" w:sz="0" w:space="0" w:color="auto"/>
            <w:right w:val="none" w:sz="0" w:space="0" w:color="auto"/>
          </w:divBdr>
        </w:div>
        <w:div w:id="1107189165">
          <w:marLeft w:val="0"/>
          <w:marRight w:val="0"/>
          <w:marTop w:val="0"/>
          <w:marBottom w:val="0"/>
          <w:divBdr>
            <w:top w:val="none" w:sz="0" w:space="0" w:color="auto"/>
            <w:left w:val="none" w:sz="0" w:space="0" w:color="auto"/>
            <w:bottom w:val="none" w:sz="0" w:space="0" w:color="auto"/>
            <w:right w:val="none" w:sz="0" w:space="0" w:color="auto"/>
          </w:divBdr>
        </w:div>
      </w:divsChild>
    </w:div>
    <w:div w:id="1416783605">
      <w:bodyDiv w:val="1"/>
      <w:marLeft w:val="0"/>
      <w:marRight w:val="0"/>
      <w:marTop w:val="0"/>
      <w:marBottom w:val="0"/>
      <w:divBdr>
        <w:top w:val="none" w:sz="0" w:space="0" w:color="auto"/>
        <w:left w:val="none" w:sz="0" w:space="0" w:color="auto"/>
        <w:bottom w:val="none" w:sz="0" w:space="0" w:color="auto"/>
        <w:right w:val="none" w:sz="0" w:space="0" w:color="auto"/>
      </w:divBdr>
      <w:divsChild>
        <w:div w:id="1587689436">
          <w:marLeft w:val="0"/>
          <w:marRight w:val="0"/>
          <w:marTop w:val="0"/>
          <w:marBottom w:val="0"/>
          <w:divBdr>
            <w:top w:val="none" w:sz="0" w:space="0" w:color="auto"/>
            <w:left w:val="none" w:sz="0" w:space="0" w:color="auto"/>
            <w:bottom w:val="none" w:sz="0" w:space="0" w:color="auto"/>
            <w:right w:val="none" w:sz="0" w:space="0" w:color="auto"/>
          </w:divBdr>
        </w:div>
        <w:div w:id="490222549">
          <w:marLeft w:val="0"/>
          <w:marRight w:val="0"/>
          <w:marTop w:val="0"/>
          <w:marBottom w:val="0"/>
          <w:divBdr>
            <w:top w:val="none" w:sz="0" w:space="0" w:color="auto"/>
            <w:left w:val="none" w:sz="0" w:space="0" w:color="auto"/>
            <w:bottom w:val="none" w:sz="0" w:space="0" w:color="auto"/>
            <w:right w:val="none" w:sz="0" w:space="0" w:color="auto"/>
          </w:divBdr>
        </w:div>
        <w:div w:id="1303972427">
          <w:marLeft w:val="0"/>
          <w:marRight w:val="0"/>
          <w:marTop w:val="0"/>
          <w:marBottom w:val="0"/>
          <w:divBdr>
            <w:top w:val="none" w:sz="0" w:space="0" w:color="auto"/>
            <w:left w:val="none" w:sz="0" w:space="0" w:color="auto"/>
            <w:bottom w:val="none" w:sz="0" w:space="0" w:color="auto"/>
            <w:right w:val="none" w:sz="0" w:space="0" w:color="auto"/>
          </w:divBdr>
        </w:div>
        <w:div w:id="2012022513">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D1622-47F6-2349-B3F8-E1F3049B9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804</Words>
  <Characters>4585</Characters>
  <Application>Microsoft Macintosh Word</Application>
  <DocSecurity>0</DocSecurity>
  <Lines>38</Lines>
  <Paragraphs>10</Paragraphs>
  <ScaleCrop>false</ScaleCrop>
  <Company>RSU14</Company>
  <LinksUpToDate>false</LinksUpToDate>
  <CharactersWithSpaces>5379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 Lambek</dc:creator>
  <cp:keywords/>
  <dc:description/>
  <cp:lastModifiedBy>Dominic Lambek</cp:lastModifiedBy>
  <cp:revision>1</cp:revision>
  <dcterms:created xsi:type="dcterms:W3CDTF">2013-04-04T16:45:00Z</dcterms:created>
  <dcterms:modified xsi:type="dcterms:W3CDTF">2013-04-04T17:05:00Z</dcterms:modified>
</cp:coreProperties>
</file>