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B107F4" w14:textId="77777777" w:rsidR="00E22C70" w:rsidRDefault="00C46F92" w:rsidP="00736F01">
      <w:pPr>
        <w:ind w:left="-540"/>
        <w:rPr>
          <w:rFonts w:ascii="Arial" w:hAnsi="Arial" w:cs="Arial"/>
        </w:rPr>
      </w:pPr>
      <w:r w:rsidRPr="00736F01">
        <w:rPr>
          <w:rFonts w:ascii="Arial" w:hAnsi="Arial" w:cs="Arial"/>
        </w:rPr>
        <w:t>U.S. History</w:t>
      </w:r>
      <w:r w:rsidRPr="00736F01">
        <w:rPr>
          <w:rFonts w:ascii="Arial" w:hAnsi="Arial" w:cs="Arial"/>
        </w:rPr>
        <w:tab/>
      </w:r>
      <w:r w:rsidRPr="00736F01">
        <w:rPr>
          <w:rFonts w:ascii="Arial" w:hAnsi="Arial" w:cs="Arial"/>
        </w:rPr>
        <w:tab/>
      </w:r>
      <w:r w:rsidRPr="00736F01">
        <w:rPr>
          <w:rFonts w:ascii="Arial" w:hAnsi="Arial" w:cs="Arial"/>
        </w:rPr>
        <w:tab/>
      </w:r>
      <w:r w:rsidRPr="00736F01">
        <w:rPr>
          <w:rFonts w:ascii="Arial" w:hAnsi="Arial" w:cs="Arial"/>
        </w:rPr>
        <w:tab/>
      </w:r>
      <w:r w:rsidRPr="00736F01">
        <w:rPr>
          <w:rFonts w:ascii="Arial" w:hAnsi="Arial" w:cs="Arial"/>
        </w:rPr>
        <w:tab/>
      </w:r>
      <w:r w:rsidRPr="00736F01">
        <w:rPr>
          <w:rFonts w:ascii="Arial" w:hAnsi="Arial" w:cs="Arial"/>
        </w:rPr>
        <w:tab/>
      </w:r>
      <w:r w:rsidRPr="00736F01">
        <w:rPr>
          <w:rFonts w:ascii="Arial" w:hAnsi="Arial" w:cs="Arial"/>
        </w:rPr>
        <w:tab/>
      </w:r>
      <w:r w:rsidR="00736F01">
        <w:rPr>
          <w:rFonts w:ascii="Arial" w:hAnsi="Arial" w:cs="Arial"/>
        </w:rPr>
        <w:tab/>
      </w:r>
      <w:r w:rsidRPr="00736F01">
        <w:rPr>
          <w:rFonts w:ascii="Arial" w:hAnsi="Arial" w:cs="Arial"/>
        </w:rPr>
        <w:t xml:space="preserve">Name </w:t>
      </w:r>
      <w:r w:rsidR="00736F01">
        <w:rPr>
          <w:rFonts w:ascii="Arial" w:hAnsi="Arial" w:cs="Arial"/>
        </w:rPr>
        <w:t>______________</w:t>
      </w:r>
    </w:p>
    <w:p w14:paraId="698B21FC" w14:textId="77777777" w:rsidR="00736F01" w:rsidRDefault="00736F01" w:rsidP="00736F01">
      <w:pPr>
        <w:ind w:left="-540"/>
        <w:rPr>
          <w:rFonts w:ascii="Arial" w:hAnsi="Arial" w:cs="Arial"/>
        </w:rPr>
      </w:pPr>
    </w:p>
    <w:p w14:paraId="19A3B49D" w14:textId="77777777" w:rsidR="00736F01" w:rsidRPr="00736F01" w:rsidRDefault="00736F01" w:rsidP="00736F01">
      <w:pPr>
        <w:ind w:left="-540"/>
        <w:jc w:val="center"/>
        <w:rPr>
          <w:rFonts w:ascii="Arial" w:hAnsi="Arial" w:cs="Arial"/>
          <w:b/>
        </w:rPr>
      </w:pPr>
      <w:r w:rsidRPr="00736F01">
        <w:rPr>
          <w:rFonts w:ascii="Arial" w:hAnsi="Arial" w:cs="Arial"/>
          <w:b/>
        </w:rPr>
        <w:t>Theodore Roosevelt and the Progressive Era</w:t>
      </w:r>
    </w:p>
    <w:p w14:paraId="3854AC60" w14:textId="77777777" w:rsidR="00736F01" w:rsidRDefault="00736F01" w:rsidP="00736F01">
      <w:pPr>
        <w:ind w:left="-540"/>
        <w:jc w:val="center"/>
        <w:rPr>
          <w:rFonts w:ascii="Arial" w:hAnsi="Arial" w:cs="Arial"/>
        </w:rPr>
      </w:pPr>
    </w:p>
    <w:p w14:paraId="2365A157" w14:textId="77777777" w:rsidR="00736F01" w:rsidRDefault="00736F01" w:rsidP="00736F01">
      <w:pPr>
        <w:ind w:left="-540"/>
        <w:rPr>
          <w:rFonts w:ascii="Arial" w:hAnsi="Arial" w:cs="Arial"/>
        </w:rPr>
      </w:pPr>
      <w:r>
        <w:rPr>
          <w:rFonts w:ascii="Arial" w:hAnsi="Arial" w:cs="Arial"/>
          <w:b/>
        </w:rPr>
        <w:t>BIG IDEA:</w:t>
      </w:r>
      <w:r>
        <w:rPr>
          <w:rFonts w:ascii="Arial" w:hAnsi="Arial" w:cs="Arial"/>
        </w:rPr>
        <w:t xml:space="preserve">  The Progressive Era marked a real turning point in the role of the government in peoples’ lives, as progressive reformers pushed the government to enact reforms and regulations to promote an idea of the public </w:t>
      </w:r>
      <w:proofErr w:type="gramStart"/>
      <w:r>
        <w:rPr>
          <w:rFonts w:ascii="Arial" w:hAnsi="Arial" w:cs="Arial"/>
        </w:rPr>
        <w:t>well-being</w:t>
      </w:r>
      <w:proofErr w:type="gramEnd"/>
      <w:r>
        <w:rPr>
          <w:rFonts w:ascii="Arial" w:hAnsi="Arial" w:cs="Arial"/>
        </w:rPr>
        <w:t>.  President Theodore Roosevelt is remembered for leading the government to take a more active role in a number of areas.</w:t>
      </w:r>
    </w:p>
    <w:p w14:paraId="0CEB3E81" w14:textId="77777777" w:rsidR="00736F01" w:rsidRDefault="00736F01" w:rsidP="00736F01">
      <w:pPr>
        <w:ind w:left="-540"/>
        <w:rPr>
          <w:rFonts w:ascii="Arial" w:hAnsi="Arial" w:cs="Arial"/>
        </w:rPr>
      </w:pPr>
    </w:p>
    <w:tbl>
      <w:tblPr>
        <w:tblStyle w:val="TableGrid"/>
        <w:tblpPr w:leftFromText="180" w:rightFromText="180" w:vertAnchor="page" w:horzAnchor="page" w:tblpX="1369" w:tblpY="4321"/>
        <w:tblW w:w="10102" w:type="dxa"/>
        <w:tblLook w:val="04A0" w:firstRow="1" w:lastRow="0" w:firstColumn="1" w:lastColumn="0" w:noHBand="0" w:noVBand="1"/>
      </w:tblPr>
      <w:tblGrid>
        <w:gridCol w:w="3291"/>
        <w:gridCol w:w="3473"/>
        <w:gridCol w:w="3338"/>
      </w:tblGrid>
      <w:tr w:rsidR="00736F01" w:rsidRPr="00736F01" w14:paraId="1CEECF9E" w14:textId="77777777" w:rsidTr="00736F01">
        <w:trPr>
          <w:trHeight w:val="530"/>
        </w:trPr>
        <w:tc>
          <w:tcPr>
            <w:tcW w:w="3291" w:type="dxa"/>
          </w:tcPr>
          <w:p w14:paraId="37C9A1AC" w14:textId="77777777" w:rsidR="00736F01" w:rsidRPr="00736F01" w:rsidRDefault="00736F01" w:rsidP="00736F01">
            <w:pPr>
              <w:rPr>
                <w:rFonts w:ascii="Arial" w:hAnsi="Arial" w:cs="Arial"/>
              </w:rPr>
            </w:pPr>
            <w:r w:rsidRPr="00736F01">
              <w:rPr>
                <w:rFonts w:ascii="Arial" w:hAnsi="Arial" w:cs="Arial"/>
              </w:rPr>
              <w:t>Personality and background</w:t>
            </w:r>
          </w:p>
        </w:tc>
        <w:tc>
          <w:tcPr>
            <w:tcW w:w="3473" w:type="dxa"/>
          </w:tcPr>
          <w:p w14:paraId="4D4C0FE9" w14:textId="77777777" w:rsidR="00736F01" w:rsidRPr="00736F01" w:rsidRDefault="00736F01" w:rsidP="00736F01">
            <w:pPr>
              <w:jc w:val="center"/>
              <w:rPr>
                <w:rFonts w:ascii="Arial" w:hAnsi="Arial" w:cs="Arial"/>
              </w:rPr>
            </w:pPr>
            <w:r w:rsidRPr="00736F01">
              <w:rPr>
                <w:rFonts w:ascii="Arial" w:hAnsi="Arial" w:cs="Arial"/>
              </w:rPr>
              <w:t>Ideas about the role of government</w:t>
            </w:r>
          </w:p>
        </w:tc>
        <w:tc>
          <w:tcPr>
            <w:tcW w:w="3338" w:type="dxa"/>
          </w:tcPr>
          <w:p w14:paraId="7A0B41F8" w14:textId="77777777" w:rsidR="00736F01" w:rsidRPr="00736F01" w:rsidRDefault="00736F01" w:rsidP="00736F01">
            <w:pPr>
              <w:spacing w:line="480" w:lineRule="auto"/>
              <w:jc w:val="center"/>
              <w:rPr>
                <w:rFonts w:ascii="Arial" w:hAnsi="Arial" w:cs="Arial"/>
              </w:rPr>
            </w:pPr>
            <w:r w:rsidRPr="00736F01">
              <w:rPr>
                <w:rFonts w:ascii="Arial" w:hAnsi="Arial" w:cs="Arial"/>
              </w:rPr>
              <w:t>Policies and actions</w:t>
            </w:r>
          </w:p>
        </w:tc>
      </w:tr>
      <w:tr w:rsidR="00736F01" w:rsidRPr="00736F01" w14:paraId="47563927" w14:textId="77777777" w:rsidTr="00736F01">
        <w:trPr>
          <w:trHeight w:val="4214"/>
        </w:trPr>
        <w:tc>
          <w:tcPr>
            <w:tcW w:w="3291" w:type="dxa"/>
          </w:tcPr>
          <w:p w14:paraId="109F9214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  <w:p w14:paraId="54B3CD26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  <w:p w14:paraId="10D21A60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  <w:p w14:paraId="674A9A1B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  <w:p w14:paraId="3406F7B8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  <w:p w14:paraId="0A5A15A1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473" w:type="dxa"/>
          </w:tcPr>
          <w:p w14:paraId="3CFC756A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3338" w:type="dxa"/>
          </w:tcPr>
          <w:p w14:paraId="3C3138A0" w14:textId="77777777" w:rsidR="00736F01" w:rsidRPr="00736F01" w:rsidRDefault="00736F01" w:rsidP="00736F01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51DB5DA4" w14:textId="77777777" w:rsidR="00736F01" w:rsidRPr="00A96BA0" w:rsidRDefault="00736F01" w:rsidP="00736F01">
      <w:pPr>
        <w:spacing w:line="480" w:lineRule="auto"/>
        <w:ind w:left="-540"/>
        <w:rPr>
          <w:rFonts w:ascii="Franklin Gothic Book" w:hAnsi="Franklin Gothic Book"/>
        </w:rPr>
      </w:pPr>
      <w:r w:rsidRPr="00736F01">
        <w:rPr>
          <w:rFonts w:ascii="Arial" w:hAnsi="Arial" w:cs="Arial"/>
          <w:b/>
        </w:rPr>
        <w:t>Video</w:t>
      </w:r>
      <w:bookmarkStart w:id="0" w:name="_GoBack"/>
      <w:bookmarkEnd w:id="0"/>
      <w:r w:rsidRPr="00736F01">
        <w:rPr>
          <w:rFonts w:ascii="Arial" w:hAnsi="Arial" w:cs="Arial"/>
          <w:b/>
        </w:rPr>
        <w:t>: Theodore Roosevelt</w:t>
      </w:r>
      <w:r w:rsidRPr="00736F01">
        <w:rPr>
          <w:rFonts w:ascii="Franklin Gothic Book" w:hAnsi="Franklin Gothic Book"/>
          <w:b/>
        </w:rPr>
        <w:t xml:space="preserve"> </w:t>
      </w:r>
      <w:r w:rsidRPr="00A96BA0">
        <w:rPr>
          <w:rFonts w:ascii="Franklin Gothic Book" w:hAnsi="Franklin Gothic Book"/>
        </w:rPr>
        <w:t>– “The Presidents</w:t>
      </w:r>
      <w:r>
        <w:rPr>
          <w:rFonts w:ascii="Franklin Gothic Book" w:hAnsi="Franklin Gothic Book"/>
        </w:rPr>
        <w:t>” History Channel series</w:t>
      </w:r>
      <w:r w:rsidRPr="005C06F9">
        <w:rPr>
          <w:rFonts w:ascii="Franklin Gothic Book" w:hAnsi="Franklin Gothic Book"/>
        </w:rPr>
        <w:t xml:space="preserve">  </w:t>
      </w:r>
    </w:p>
    <w:p w14:paraId="67A43990" w14:textId="77777777" w:rsidR="00736F01" w:rsidRDefault="00736F01" w:rsidP="00736F01">
      <w:pPr>
        <w:ind w:left="-54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241331D" w14:textId="77777777" w:rsidR="00736F01" w:rsidRDefault="00736F01" w:rsidP="00736F01">
      <w:pPr>
        <w:ind w:left="-54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Political Cartoon Analysis</w:t>
      </w:r>
    </w:p>
    <w:p w14:paraId="3A52A54B" w14:textId="77777777" w:rsidR="00736F01" w:rsidRPr="00736F01" w:rsidRDefault="00736F01" w:rsidP="00736F01">
      <w:pPr>
        <w:ind w:left="-540"/>
        <w:rPr>
          <w:rFonts w:ascii="Arial" w:hAnsi="Arial" w:cs="Arial"/>
          <w:b/>
        </w:rPr>
      </w:pPr>
      <w:r w:rsidRPr="00736F01">
        <w:rPr>
          <w:rFonts w:ascii="Arial" w:hAnsi="Arial" w:cs="Arial"/>
          <w:b/>
        </w:rPr>
        <w:t> </w:t>
      </w:r>
    </w:p>
    <w:p w14:paraId="0F9C0C36" w14:textId="77777777" w:rsidR="00000000" w:rsidRDefault="00736F01" w:rsidP="00736F01">
      <w:pPr>
        <w:numPr>
          <w:ilvl w:val="0"/>
          <w:numId w:val="1"/>
        </w:numPr>
        <w:tabs>
          <w:tab w:val="clear" w:pos="360"/>
          <w:tab w:val="num" w:pos="720"/>
        </w:tabs>
        <w:ind w:left="-180"/>
        <w:rPr>
          <w:rFonts w:ascii="Arial" w:hAnsi="Arial" w:cs="Arial"/>
        </w:rPr>
      </w:pPr>
      <w:r w:rsidRPr="00736F01">
        <w:rPr>
          <w:rFonts w:ascii="Arial" w:hAnsi="Arial" w:cs="Arial"/>
        </w:rPr>
        <w:t>How is Teddy Roosevelt represented in the cartoon? How would you describe him?</w:t>
      </w:r>
    </w:p>
    <w:p w14:paraId="708D1E8C" w14:textId="77777777" w:rsidR="00736F01" w:rsidRDefault="00736F01" w:rsidP="00736F01">
      <w:pPr>
        <w:rPr>
          <w:rFonts w:ascii="Arial" w:hAnsi="Arial" w:cs="Arial"/>
        </w:rPr>
      </w:pPr>
    </w:p>
    <w:p w14:paraId="70D9E422" w14:textId="77777777" w:rsidR="00736F01" w:rsidRDefault="00736F01" w:rsidP="00736F01">
      <w:pPr>
        <w:rPr>
          <w:rFonts w:ascii="Arial" w:hAnsi="Arial" w:cs="Arial"/>
        </w:rPr>
      </w:pPr>
    </w:p>
    <w:p w14:paraId="7211CF2E" w14:textId="77777777" w:rsidR="00736F01" w:rsidRPr="00736F01" w:rsidRDefault="00736F01" w:rsidP="00736F01">
      <w:pPr>
        <w:rPr>
          <w:rFonts w:ascii="Arial" w:hAnsi="Arial" w:cs="Arial"/>
        </w:rPr>
      </w:pPr>
    </w:p>
    <w:p w14:paraId="30460808" w14:textId="77777777" w:rsidR="00000000" w:rsidRDefault="00736F01" w:rsidP="00736F01">
      <w:pPr>
        <w:numPr>
          <w:ilvl w:val="0"/>
          <w:numId w:val="1"/>
        </w:numPr>
        <w:tabs>
          <w:tab w:val="clear" w:pos="360"/>
          <w:tab w:val="num" w:pos="720"/>
        </w:tabs>
        <w:ind w:left="-180"/>
        <w:rPr>
          <w:rFonts w:ascii="Arial" w:hAnsi="Arial" w:cs="Arial"/>
        </w:rPr>
      </w:pPr>
      <w:r w:rsidRPr="00736F01">
        <w:rPr>
          <w:rFonts w:ascii="Arial" w:hAnsi="Arial" w:cs="Arial"/>
        </w:rPr>
        <w:t>What other people and/</w:t>
      </w:r>
      <w:r w:rsidRPr="00736F01">
        <w:rPr>
          <w:rFonts w:ascii="Arial" w:hAnsi="Arial" w:cs="Arial"/>
        </w:rPr>
        <w:t>or items are represented and what is their significance?</w:t>
      </w:r>
    </w:p>
    <w:p w14:paraId="09AED92D" w14:textId="77777777" w:rsidR="00736F01" w:rsidRDefault="00736F01" w:rsidP="00736F01">
      <w:pPr>
        <w:rPr>
          <w:rFonts w:ascii="Arial" w:hAnsi="Arial" w:cs="Arial"/>
        </w:rPr>
      </w:pPr>
    </w:p>
    <w:p w14:paraId="13CE44A7" w14:textId="77777777" w:rsidR="00736F01" w:rsidRDefault="00736F01" w:rsidP="00736F01">
      <w:pPr>
        <w:rPr>
          <w:rFonts w:ascii="Arial" w:hAnsi="Arial" w:cs="Arial"/>
        </w:rPr>
      </w:pPr>
    </w:p>
    <w:p w14:paraId="6B2C8213" w14:textId="77777777" w:rsidR="00736F01" w:rsidRDefault="00736F01" w:rsidP="00736F01">
      <w:pPr>
        <w:rPr>
          <w:rFonts w:ascii="Arial" w:hAnsi="Arial" w:cs="Arial"/>
        </w:rPr>
      </w:pPr>
    </w:p>
    <w:p w14:paraId="2586F0B7" w14:textId="77777777" w:rsidR="00736F01" w:rsidRPr="00736F01" w:rsidRDefault="00736F01" w:rsidP="00736F01">
      <w:pPr>
        <w:rPr>
          <w:rFonts w:ascii="Arial" w:hAnsi="Arial" w:cs="Arial"/>
        </w:rPr>
      </w:pPr>
    </w:p>
    <w:p w14:paraId="44CD5FD7" w14:textId="77777777" w:rsidR="00000000" w:rsidRDefault="00736F01" w:rsidP="00736F01">
      <w:pPr>
        <w:numPr>
          <w:ilvl w:val="0"/>
          <w:numId w:val="1"/>
        </w:numPr>
        <w:tabs>
          <w:tab w:val="clear" w:pos="360"/>
          <w:tab w:val="num" w:pos="720"/>
        </w:tabs>
        <w:ind w:left="-180"/>
        <w:rPr>
          <w:rFonts w:ascii="Arial" w:hAnsi="Arial" w:cs="Arial"/>
        </w:rPr>
      </w:pPr>
      <w:r w:rsidRPr="00736F01">
        <w:rPr>
          <w:rFonts w:ascii="Arial" w:hAnsi="Arial" w:cs="Arial"/>
        </w:rPr>
        <w:t>What historical event and/or topic does this cartoon relate to?</w:t>
      </w:r>
    </w:p>
    <w:p w14:paraId="15E2A043" w14:textId="77777777" w:rsidR="00736F01" w:rsidRDefault="00736F01" w:rsidP="00736F01">
      <w:pPr>
        <w:rPr>
          <w:rFonts w:ascii="Arial" w:hAnsi="Arial" w:cs="Arial"/>
        </w:rPr>
      </w:pPr>
    </w:p>
    <w:p w14:paraId="322AE60F" w14:textId="77777777" w:rsidR="00736F01" w:rsidRDefault="00736F01" w:rsidP="00736F01">
      <w:pPr>
        <w:rPr>
          <w:rFonts w:ascii="Arial" w:hAnsi="Arial" w:cs="Arial"/>
        </w:rPr>
      </w:pPr>
    </w:p>
    <w:p w14:paraId="32C89E5F" w14:textId="77777777" w:rsidR="00736F01" w:rsidRDefault="00736F01" w:rsidP="00736F01">
      <w:pPr>
        <w:rPr>
          <w:rFonts w:ascii="Arial" w:hAnsi="Arial" w:cs="Arial"/>
        </w:rPr>
      </w:pPr>
    </w:p>
    <w:p w14:paraId="557082F2" w14:textId="77777777" w:rsidR="00736F01" w:rsidRPr="00736F01" w:rsidRDefault="00736F01" w:rsidP="00736F01">
      <w:pPr>
        <w:rPr>
          <w:rFonts w:ascii="Arial" w:hAnsi="Arial" w:cs="Arial"/>
        </w:rPr>
      </w:pPr>
    </w:p>
    <w:p w14:paraId="585C4EFC" w14:textId="77777777" w:rsidR="00736F01" w:rsidRPr="00736F01" w:rsidRDefault="00736F01" w:rsidP="00736F01">
      <w:pPr>
        <w:numPr>
          <w:ilvl w:val="0"/>
          <w:numId w:val="1"/>
        </w:numPr>
        <w:tabs>
          <w:tab w:val="clear" w:pos="360"/>
          <w:tab w:val="num" w:pos="720"/>
        </w:tabs>
        <w:ind w:left="-180"/>
        <w:rPr>
          <w:rFonts w:ascii="Arial" w:hAnsi="Arial" w:cs="Arial"/>
        </w:rPr>
      </w:pPr>
      <w:r w:rsidRPr="00736F01">
        <w:rPr>
          <w:rFonts w:ascii="Arial" w:hAnsi="Arial" w:cs="Arial"/>
        </w:rPr>
        <w:t>What mess</w:t>
      </w:r>
      <w:r w:rsidRPr="00736F01">
        <w:rPr>
          <w:rFonts w:ascii="Arial" w:hAnsi="Arial" w:cs="Arial"/>
        </w:rPr>
        <w:t>age do you think the cartoonist is trying to send?</w:t>
      </w:r>
    </w:p>
    <w:sectPr w:rsidR="00736F01" w:rsidRPr="00736F01" w:rsidSect="00736F01">
      <w:pgSz w:w="12240" w:h="15840"/>
      <w:pgMar w:top="1080" w:right="13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50CFA"/>
    <w:multiLevelType w:val="hybridMultilevel"/>
    <w:tmpl w:val="F49EF0EE"/>
    <w:lvl w:ilvl="0" w:tplc="6A781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FCD45C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444A30D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0F4070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18EBE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E6CD1B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BA7A5AA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182FE98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C2EA34B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92"/>
    <w:rsid w:val="00736F01"/>
    <w:rsid w:val="00C46F92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EF8B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6F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5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7114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74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873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6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138</Words>
  <Characters>788</Characters>
  <Application>Microsoft Macintosh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2018-01-09T12:30:00Z</dcterms:created>
  <dcterms:modified xsi:type="dcterms:W3CDTF">2018-01-09T12:38:00Z</dcterms:modified>
</cp:coreProperties>
</file>