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2A60A4" w14:textId="77777777" w:rsidR="00E22C70" w:rsidRPr="00071971" w:rsidRDefault="00392492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>U.S. in the Modern World</w:t>
      </w:r>
      <w:r w:rsidRPr="00071971">
        <w:rPr>
          <w:rFonts w:asciiTheme="majorHAnsi" w:hAnsiTheme="majorHAnsi"/>
        </w:rPr>
        <w:tab/>
      </w:r>
      <w:r w:rsidRPr="00071971">
        <w:rPr>
          <w:rFonts w:asciiTheme="majorHAnsi" w:hAnsiTheme="majorHAnsi"/>
        </w:rPr>
        <w:tab/>
      </w:r>
      <w:r w:rsidRPr="00071971">
        <w:rPr>
          <w:rFonts w:asciiTheme="majorHAnsi" w:hAnsiTheme="majorHAnsi"/>
        </w:rPr>
        <w:tab/>
      </w:r>
      <w:r w:rsidRPr="00071971">
        <w:rPr>
          <w:rFonts w:asciiTheme="majorHAnsi" w:hAnsiTheme="majorHAnsi"/>
        </w:rPr>
        <w:tab/>
      </w:r>
      <w:r w:rsidRPr="00071971">
        <w:rPr>
          <w:rFonts w:asciiTheme="majorHAnsi" w:hAnsiTheme="majorHAnsi"/>
        </w:rPr>
        <w:tab/>
      </w:r>
      <w:r w:rsidRPr="00071971">
        <w:rPr>
          <w:rFonts w:asciiTheme="majorHAnsi" w:hAnsiTheme="majorHAnsi"/>
        </w:rPr>
        <w:tab/>
        <w:t>Name ________________________</w:t>
      </w:r>
    </w:p>
    <w:p w14:paraId="31CA67A5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</w:p>
    <w:p w14:paraId="3CF6E648" w14:textId="77777777" w:rsidR="00392492" w:rsidRPr="00071971" w:rsidRDefault="00CA414C" w:rsidP="00CA414C">
      <w:pPr>
        <w:tabs>
          <w:tab w:val="center" w:pos="4455"/>
          <w:tab w:val="left" w:pos="6828"/>
        </w:tabs>
        <w:ind w:left="-360"/>
        <w:rPr>
          <w:rFonts w:asciiTheme="majorHAnsi" w:hAnsiTheme="majorHAnsi"/>
          <w:b/>
          <w:sz w:val="28"/>
        </w:rPr>
      </w:pPr>
      <w:r w:rsidRPr="00071971">
        <w:rPr>
          <w:rFonts w:asciiTheme="majorHAnsi" w:hAnsiTheme="majorHAnsi"/>
          <w:b/>
          <w:sz w:val="28"/>
        </w:rPr>
        <w:tab/>
        <w:t>The “Roaring ‘20</w:t>
      </w:r>
      <w:r w:rsidR="00392492" w:rsidRPr="00071971">
        <w:rPr>
          <w:rFonts w:asciiTheme="majorHAnsi" w:hAnsiTheme="majorHAnsi"/>
          <w:b/>
          <w:sz w:val="28"/>
        </w:rPr>
        <w:t>s” – Guided Reading</w:t>
      </w:r>
      <w:r w:rsidRPr="00071971">
        <w:rPr>
          <w:rFonts w:asciiTheme="majorHAnsi" w:hAnsiTheme="majorHAnsi"/>
          <w:b/>
          <w:sz w:val="28"/>
        </w:rPr>
        <w:tab/>
      </w:r>
    </w:p>
    <w:p w14:paraId="66ED1A9E" w14:textId="77777777" w:rsidR="00392492" w:rsidRPr="00071971" w:rsidRDefault="00392492" w:rsidP="00392492">
      <w:pPr>
        <w:ind w:left="-360"/>
        <w:jc w:val="center"/>
        <w:rPr>
          <w:rFonts w:asciiTheme="majorHAnsi" w:hAnsiTheme="majorHAnsi"/>
        </w:rPr>
      </w:pPr>
    </w:p>
    <w:p w14:paraId="3122FDA9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  <w:b/>
          <w:sz w:val="28"/>
        </w:rPr>
        <w:t>Pre-reading</w:t>
      </w:r>
      <w:r w:rsidRPr="00071971">
        <w:rPr>
          <w:rFonts w:asciiTheme="majorHAnsi" w:hAnsiTheme="majorHAnsi"/>
          <w:b/>
        </w:rPr>
        <w:t xml:space="preserve">:  </w:t>
      </w:r>
      <w:r w:rsidRPr="00071971">
        <w:rPr>
          <w:rFonts w:asciiTheme="majorHAnsi" w:hAnsiTheme="majorHAnsi"/>
        </w:rPr>
        <w:t xml:space="preserve">How did the </w:t>
      </w:r>
      <w:r w:rsidRPr="00071971">
        <w:rPr>
          <w:rFonts w:asciiTheme="majorHAnsi" w:hAnsiTheme="majorHAnsi"/>
          <w:u w:val="single"/>
        </w:rPr>
        <w:t>role of the government</w:t>
      </w:r>
      <w:r w:rsidRPr="00071971">
        <w:rPr>
          <w:rFonts w:asciiTheme="majorHAnsi" w:hAnsiTheme="majorHAnsi"/>
        </w:rPr>
        <w:t xml:space="preserve"> change during the Progressive Era</w:t>
      </w:r>
      <w:r w:rsidR="00CB02D6" w:rsidRPr="00071971">
        <w:rPr>
          <w:rFonts w:asciiTheme="majorHAnsi" w:hAnsiTheme="majorHAnsi"/>
        </w:rPr>
        <w:t xml:space="preserve"> (1900-1914)?  </w:t>
      </w:r>
      <w:r w:rsidRPr="00071971">
        <w:rPr>
          <w:rFonts w:asciiTheme="majorHAnsi" w:hAnsiTheme="majorHAnsi"/>
        </w:rPr>
        <w:t>Consider the various business regulations passed by the state and feder</w:t>
      </w:r>
      <w:r w:rsidR="00CB02D6" w:rsidRPr="00071971">
        <w:rPr>
          <w:rFonts w:asciiTheme="majorHAnsi" w:hAnsiTheme="majorHAnsi"/>
        </w:rPr>
        <w:t>al governments during that era.</w:t>
      </w:r>
    </w:p>
    <w:p w14:paraId="266A0334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</w:p>
    <w:p w14:paraId="4C09AE51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2A713DC2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55AF745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1DCCE9F6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9383850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CD54CDF" w14:textId="77777777" w:rsidR="00761137" w:rsidRPr="00BB026F" w:rsidRDefault="00CC7E00" w:rsidP="00392492">
      <w:pPr>
        <w:ind w:left="-360"/>
        <w:rPr>
          <w:rFonts w:asciiTheme="majorHAnsi" w:hAnsiTheme="majorHAnsi"/>
          <w:b/>
          <w:sz w:val="28"/>
        </w:rPr>
      </w:pPr>
      <w:r w:rsidRPr="00071971">
        <w:rPr>
          <w:rFonts w:asciiTheme="majorHAnsi" w:hAnsiTheme="majorHAnsi"/>
          <w:b/>
          <w:sz w:val="28"/>
        </w:rPr>
        <w:t>Reading</w:t>
      </w:r>
      <w:r w:rsidRPr="00071971">
        <w:rPr>
          <w:rFonts w:asciiTheme="majorHAnsi" w:hAnsiTheme="majorHAnsi"/>
          <w:b/>
        </w:rPr>
        <w:t xml:space="preserve">: </w:t>
      </w:r>
      <w:r w:rsidR="00BB026F">
        <w:rPr>
          <w:rFonts w:asciiTheme="majorHAnsi" w:hAnsiTheme="majorHAnsi"/>
          <w:b/>
        </w:rPr>
        <w:t xml:space="preserve"> </w:t>
      </w:r>
      <w:r w:rsidR="00413BBA" w:rsidRPr="00BB026F">
        <w:rPr>
          <w:rFonts w:asciiTheme="majorHAnsi" w:hAnsiTheme="majorHAnsi"/>
          <w:b/>
          <w:sz w:val="28"/>
        </w:rPr>
        <w:t>Politics of the Roaring Twenties</w:t>
      </w:r>
      <w:r w:rsidR="00761137" w:rsidRPr="00BB026F">
        <w:rPr>
          <w:rFonts w:asciiTheme="majorHAnsi" w:hAnsiTheme="majorHAnsi"/>
          <w:b/>
          <w:sz w:val="28"/>
        </w:rPr>
        <w:t>: The Business of America</w:t>
      </w:r>
    </w:p>
    <w:p w14:paraId="7DF2F1DB" w14:textId="77777777" w:rsidR="00392492" w:rsidRPr="00071971" w:rsidRDefault="00761137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 xml:space="preserve">(Chapter 20, pp. 1226-1236 in the iBook; </w:t>
      </w:r>
    </w:p>
    <w:p w14:paraId="6C355F82" w14:textId="77777777" w:rsidR="00644CCA" w:rsidRPr="00071971" w:rsidRDefault="00644CCA" w:rsidP="00392492">
      <w:pPr>
        <w:ind w:left="-360"/>
        <w:rPr>
          <w:rFonts w:asciiTheme="majorHAnsi" w:hAnsiTheme="majorHAnsi"/>
          <w:b/>
        </w:rPr>
      </w:pPr>
    </w:p>
    <w:p w14:paraId="569DEF4B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  <w:b/>
        </w:rPr>
        <w:t xml:space="preserve">President Calvin Coolidge:  </w:t>
      </w:r>
      <w:r w:rsidRPr="00071971">
        <w:rPr>
          <w:rFonts w:asciiTheme="majorHAnsi" w:hAnsiTheme="majorHAnsi"/>
        </w:rPr>
        <w:t>“The chief business of the American people is __________________.”</w:t>
      </w:r>
    </w:p>
    <w:p w14:paraId="03F1EDD6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</w:p>
    <w:p w14:paraId="733DD932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 xml:space="preserve">In what different ways could the policies of Presidents Coolidge and </w:t>
      </w:r>
      <w:r w:rsidRPr="00071971">
        <w:rPr>
          <w:rFonts w:asciiTheme="majorHAnsi" w:hAnsiTheme="majorHAnsi"/>
          <w:b/>
        </w:rPr>
        <w:t>Herbert Hoover</w:t>
      </w:r>
      <w:r w:rsidRPr="00071971">
        <w:rPr>
          <w:rFonts w:asciiTheme="majorHAnsi" w:hAnsiTheme="majorHAnsi"/>
        </w:rPr>
        <w:t xml:space="preserve"> be considered “pro-business”?</w:t>
      </w:r>
    </w:p>
    <w:p w14:paraId="26C244AF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</w:p>
    <w:p w14:paraId="05D1A83F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73034FA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6F6D4E95" w14:textId="77777777" w:rsidR="00761137" w:rsidRDefault="00761137" w:rsidP="00392492">
      <w:pPr>
        <w:ind w:left="-360"/>
        <w:rPr>
          <w:rFonts w:asciiTheme="majorHAnsi" w:hAnsiTheme="majorHAnsi"/>
        </w:rPr>
      </w:pPr>
    </w:p>
    <w:p w14:paraId="4F6C9C52" w14:textId="77777777" w:rsidR="00071971" w:rsidRPr="00071971" w:rsidRDefault="00071971" w:rsidP="00392492">
      <w:pPr>
        <w:ind w:left="-360"/>
        <w:rPr>
          <w:rFonts w:asciiTheme="majorHAnsi" w:hAnsiTheme="majorHAnsi"/>
        </w:rPr>
      </w:pPr>
    </w:p>
    <w:p w14:paraId="14B5C8BD" w14:textId="77777777" w:rsidR="00761137" w:rsidRDefault="00BB026F" w:rsidP="00392492">
      <w:pPr>
        <w:ind w:left="-360"/>
        <w:rPr>
          <w:rFonts w:asciiTheme="majorHAnsi" w:hAnsiTheme="majorHAnsi"/>
        </w:rPr>
      </w:pPr>
      <w:r>
        <w:rPr>
          <w:rFonts w:asciiTheme="majorHAnsi" w:hAnsiTheme="majorHAnsi"/>
        </w:rPr>
        <w:t>How did these policies represent a shift in the role of government from the Progressive Era?</w:t>
      </w:r>
    </w:p>
    <w:p w14:paraId="1CE2B110" w14:textId="77777777" w:rsidR="00BB026F" w:rsidRDefault="00BB026F" w:rsidP="00392492">
      <w:pPr>
        <w:ind w:left="-360"/>
        <w:rPr>
          <w:rFonts w:asciiTheme="majorHAnsi" w:hAnsiTheme="majorHAnsi"/>
        </w:rPr>
      </w:pPr>
    </w:p>
    <w:p w14:paraId="3FAF6158" w14:textId="77777777" w:rsidR="00BB026F" w:rsidRDefault="00BB026F" w:rsidP="00392492">
      <w:pPr>
        <w:ind w:left="-360"/>
        <w:rPr>
          <w:rFonts w:asciiTheme="majorHAnsi" w:hAnsiTheme="majorHAnsi"/>
        </w:rPr>
      </w:pPr>
    </w:p>
    <w:p w14:paraId="46363F17" w14:textId="77777777" w:rsidR="00BB026F" w:rsidRDefault="00BB026F" w:rsidP="00392492">
      <w:pPr>
        <w:ind w:left="-360"/>
        <w:rPr>
          <w:rFonts w:asciiTheme="majorHAnsi" w:hAnsiTheme="majorHAnsi"/>
        </w:rPr>
      </w:pPr>
    </w:p>
    <w:p w14:paraId="2A1F3231" w14:textId="77777777" w:rsidR="00BB026F" w:rsidRPr="00071971" w:rsidRDefault="00BB026F" w:rsidP="00392492">
      <w:pPr>
        <w:ind w:left="-360"/>
        <w:rPr>
          <w:rFonts w:asciiTheme="majorHAnsi" w:hAnsiTheme="majorHAnsi"/>
        </w:rPr>
      </w:pPr>
    </w:p>
    <w:p w14:paraId="09D55DAB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>How did the increasing ownership of automobiles change how and where Americans lived?</w:t>
      </w:r>
    </w:p>
    <w:p w14:paraId="597710C2" w14:textId="77777777" w:rsidR="00644CCA" w:rsidRPr="00071971" w:rsidRDefault="00644CCA" w:rsidP="00392492">
      <w:pPr>
        <w:ind w:left="-360"/>
        <w:rPr>
          <w:rFonts w:asciiTheme="majorHAnsi" w:hAnsiTheme="majorHAnsi"/>
        </w:rPr>
      </w:pPr>
    </w:p>
    <w:p w14:paraId="47CABFB0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48289B47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8D9D28D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376F4A4F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43827F6E" w14:textId="77777777" w:rsidR="00CB02D6" w:rsidRPr="00071971" w:rsidRDefault="00CB02D6" w:rsidP="00761137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 xml:space="preserve">Describe the </w:t>
      </w:r>
      <w:r w:rsidRPr="00071971">
        <w:rPr>
          <w:rFonts w:asciiTheme="majorHAnsi" w:hAnsiTheme="majorHAnsi"/>
          <w:b/>
        </w:rPr>
        <w:t>consumer culture</w:t>
      </w:r>
      <w:r w:rsidR="00CA414C" w:rsidRPr="00071971">
        <w:rPr>
          <w:rFonts w:asciiTheme="majorHAnsi" w:hAnsiTheme="majorHAnsi"/>
        </w:rPr>
        <w:t xml:space="preserve"> of the 1920</w:t>
      </w:r>
      <w:r w:rsidRPr="00071971">
        <w:rPr>
          <w:rFonts w:asciiTheme="majorHAnsi" w:hAnsiTheme="majorHAnsi"/>
        </w:rPr>
        <w:t>s in the following areas:</w:t>
      </w:r>
    </w:p>
    <w:p w14:paraId="005F8AC9" w14:textId="77777777" w:rsidR="00CB02D6" w:rsidRPr="00071971" w:rsidRDefault="00CB02D6" w:rsidP="00CB02D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71971">
        <w:rPr>
          <w:rFonts w:asciiTheme="majorHAnsi" w:hAnsiTheme="majorHAnsi"/>
        </w:rPr>
        <w:t>Home appliances</w:t>
      </w:r>
    </w:p>
    <w:p w14:paraId="6C5C031B" w14:textId="77777777" w:rsidR="00761137" w:rsidRPr="00071971" w:rsidRDefault="00761137" w:rsidP="00761137">
      <w:pPr>
        <w:rPr>
          <w:rFonts w:asciiTheme="majorHAnsi" w:hAnsiTheme="majorHAnsi"/>
        </w:rPr>
      </w:pPr>
    </w:p>
    <w:p w14:paraId="20F00498" w14:textId="77777777" w:rsidR="00761137" w:rsidRPr="00071971" w:rsidRDefault="00761137" w:rsidP="00761137">
      <w:pPr>
        <w:rPr>
          <w:rFonts w:asciiTheme="majorHAnsi" w:hAnsiTheme="majorHAnsi"/>
        </w:rPr>
      </w:pPr>
    </w:p>
    <w:p w14:paraId="32ECFEBB" w14:textId="77777777" w:rsidR="00CB02D6" w:rsidRPr="00071971" w:rsidRDefault="00CB02D6" w:rsidP="00CB02D6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71971">
        <w:rPr>
          <w:rFonts w:asciiTheme="majorHAnsi" w:hAnsiTheme="majorHAnsi"/>
        </w:rPr>
        <w:t>Advertising</w:t>
      </w:r>
    </w:p>
    <w:p w14:paraId="48F518A9" w14:textId="77777777" w:rsidR="00761137" w:rsidRPr="00071971" w:rsidRDefault="00761137" w:rsidP="00761137">
      <w:pPr>
        <w:rPr>
          <w:rFonts w:asciiTheme="majorHAnsi" w:hAnsiTheme="majorHAnsi"/>
        </w:rPr>
      </w:pPr>
    </w:p>
    <w:p w14:paraId="7DBFE53B" w14:textId="77777777" w:rsidR="00761137" w:rsidRPr="00071971" w:rsidRDefault="00761137" w:rsidP="00761137">
      <w:pPr>
        <w:rPr>
          <w:rFonts w:asciiTheme="majorHAnsi" w:hAnsiTheme="majorHAnsi"/>
        </w:rPr>
      </w:pPr>
    </w:p>
    <w:p w14:paraId="45CA0078" w14:textId="77777777" w:rsidR="002D472E" w:rsidRPr="00071971" w:rsidRDefault="00CC598F" w:rsidP="002D47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071971">
        <w:rPr>
          <w:rFonts w:asciiTheme="majorHAnsi" w:hAnsiTheme="majorHAnsi"/>
        </w:rPr>
        <w:t>Productivity of manufacturing</w:t>
      </w:r>
    </w:p>
    <w:p w14:paraId="7180D521" w14:textId="77777777" w:rsidR="00BB026F" w:rsidRDefault="00BB026F" w:rsidP="00BB026F">
      <w:pPr>
        <w:rPr>
          <w:rFonts w:asciiTheme="majorHAnsi" w:hAnsiTheme="majorHAnsi"/>
        </w:rPr>
      </w:pPr>
    </w:p>
    <w:p w14:paraId="767D5583" w14:textId="77777777" w:rsidR="002D472E" w:rsidRPr="00071971" w:rsidRDefault="00CA414C" w:rsidP="00BB026F">
      <w:pPr>
        <w:ind w:left="-360"/>
        <w:rPr>
          <w:rFonts w:asciiTheme="majorHAnsi" w:hAnsiTheme="majorHAnsi"/>
          <w:b/>
        </w:rPr>
      </w:pPr>
      <w:bookmarkStart w:id="0" w:name="_GoBack"/>
      <w:bookmarkEnd w:id="0"/>
      <w:r w:rsidRPr="00071971">
        <w:rPr>
          <w:rFonts w:asciiTheme="majorHAnsi" w:hAnsiTheme="majorHAnsi"/>
        </w:rPr>
        <w:lastRenderedPageBreak/>
        <w:t xml:space="preserve">Define:  </w:t>
      </w:r>
      <w:r w:rsidR="002D472E" w:rsidRPr="00071971">
        <w:rPr>
          <w:rFonts w:asciiTheme="majorHAnsi" w:hAnsiTheme="majorHAnsi"/>
          <w:b/>
        </w:rPr>
        <w:t>Superficial Prosperity</w:t>
      </w:r>
      <w:r w:rsidRPr="00071971">
        <w:rPr>
          <w:rFonts w:asciiTheme="majorHAnsi" w:hAnsiTheme="majorHAnsi"/>
          <w:b/>
        </w:rPr>
        <w:t xml:space="preserve"> – </w:t>
      </w:r>
    </w:p>
    <w:p w14:paraId="41466C9D" w14:textId="77777777" w:rsidR="00392492" w:rsidRPr="00071971" w:rsidRDefault="00392492" w:rsidP="00392492">
      <w:pPr>
        <w:ind w:left="-360"/>
        <w:rPr>
          <w:rFonts w:asciiTheme="majorHAnsi" w:hAnsiTheme="majorHAnsi"/>
          <w:b/>
        </w:rPr>
      </w:pPr>
    </w:p>
    <w:p w14:paraId="45C19DC6" w14:textId="77777777" w:rsidR="00761137" w:rsidRPr="00071971" w:rsidRDefault="00761137" w:rsidP="00392492">
      <w:pPr>
        <w:ind w:left="-360"/>
        <w:rPr>
          <w:rFonts w:asciiTheme="majorHAnsi" w:hAnsiTheme="majorHAnsi"/>
          <w:b/>
        </w:rPr>
      </w:pPr>
    </w:p>
    <w:p w14:paraId="2FCE8D7F" w14:textId="77777777" w:rsidR="00CA414C" w:rsidRPr="00071971" w:rsidRDefault="00CA414C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 xml:space="preserve">What areas of the national economy </w:t>
      </w:r>
      <w:r w:rsidR="00B32350" w:rsidRPr="00071971">
        <w:rPr>
          <w:rFonts w:asciiTheme="majorHAnsi" w:hAnsiTheme="majorHAnsi"/>
        </w:rPr>
        <w:t>did NOT see</w:t>
      </w:r>
      <w:r w:rsidRPr="00071971">
        <w:rPr>
          <w:rFonts w:asciiTheme="majorHAnsi" w:hAnsiTheme="majorHAnsi"/>
        </w:rPr>
        <w:t xml:space="preserve"> much growth during the 1920s?</w:t>
      </w:r>
    </w:p>
    <w:p w14:paraId="22170F70" w14:textId="77777777" w:rsidR="00B32350" w:rsidRPr="00071971" w:rsidRDefault="00B32350" w:rsidP="00392492">
      <w:pPr>
        <w:ind w:left="-360"/>
        <w:rPr>
          <w:rFonts w:asciiTheme="majorHAnsi" w:hAnsiTheme="majorHAnsi"/>
        </w:rPr>
      </w:pPr>
    </w:p>
    <w:p w14:paraId="69B80E68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50D9A00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05D9D343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108A5BFA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26F746DC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776632DF" w14:textId="77777777" w:rsidR="00B32350" w:rsidRPr="00071971" w:rsidRDefault="00B32350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>How were Americans paying for consumer goods that they could not afford outright?</w:t>
      </w:r>
    </w:p>
    <w:p w14:paraId="26BA83C2" w14:textId="77777777" w:rsidR="00392492" w:rsidRPr="00071971" w:rsidRDefault="00392492" w:rsidP="00392492">
      <w:pPr>
        <w:ind w:left="-360"/>
        <w:rPr>
          <w:rFonts w:asciiTheme="majorHAnsi" w:hAnsiTheme="majorHAnsi"/>
          <w:b/>
        </w:rPr>
      </w:pPr>
    </w:p>
    <w:p w14:paraId="5C5D6EEF" w14:textId="77777777" w:rsidR="00761137" w:rsidRPr="00071971" w:rsidRDefault="00761137" w:rsidP="00392492">
      <w:pPr>
        <w:ind w:left="-360"/>
        <w:rPr>
          <w:rFonts w:asciiTheme="majorHAnsi" w:hAnsiTheme="majorHAnsi"/>
          <w:b/>
        </w:rPr>
      </w:pPr>
    </w:p>
    <w:p w14:paraId="0775AF47" w14:textId="77777777" w:rsidR="00761137" w:rsidRPr="00071971" w:rsidRDefault="00761137" w:rsidP="00392492">
      <w:pPr>
        <w:ind w:left="-360"/>
        <w:rPr>
          <w:rFonts w:asciiTheme="majorHAnsi" w:hAnsiTheme="majorHAnsi"/>
          <w:b/>
        </w:rPr>
      </w:pPr>
    </w:p>
    <w:p w14:paraId="48D1F236" w14:textId="77777777" w:rsidR="00761137" w:rsidRPr="00071971" w:rsidRDefault="00761137" w:rsidP="00392492">
      <w:pPr>
        <w:ind w:left="-360"/>
        <w:rPr>
          <w:rFonts w:asciiTheme="majorHAnsi" w:hAnsiTheme="majorHAnsi"/>
          <w:b/>
        </w:rPr>
      </w:pPr>
    </w:p>
    <w:p w14:paraId="3945DD08" w14:textId="77777777" w:rsidR="00761137" w:rsidRPr="00071971" w:rsidRDefault="00761137" w:rsidP="00392492">
      <w:pPr>
        <w:ind w:left="-360"/>
        <w:rPr>
          <w:rFonts w:asciiTheme="majorHAnsi" w:hAnsiTheme="majorHAnsi"/>
          <w:b/>
        </w:rPr>
      </w:pPr>
    </w:p>
    <w:p w14:paraId="483D4676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  <w:b/>
          <w:sz w:val="28"/>
        </w:rPr>
        <w:t xml:space="preserve">Prohibition Video </w:t>
      </w:r>
      <w:r w:rsidRPr="00071971">
        <w:rPr>
          <w:rFonts w:asciiTheme="majorHAnsi" w:hAnsiTheme="majorHAnsi"/>
        </w:rPr>
        <w:t xml:space="preserve">(link on </w:t>
      </w:r>
      <w:proofErr w:type="spellStart"/>
      <w:r w:rsidRPr="00071971">
        <w:rPr>
          <w:rFonts w:asciiTheme="majorHAnsi" w:hAnsiTheme="majorHAnsi"/>
        </w:rPr>
        <w:t>wikispace</w:t>
      </w:r>
      <w:proofErr w:type="spellEnd"/>
      <w:r w:rsidRPr="00071971">
        <w:rPr>
          <w:rFonts w:asciiTheme="majorHAnsi" w:hAnsiTheme="majorHAnsi"/>
        </w:rPr>
        <w:t xml:space="preserve">):  </w:t>
      </w:r>
    </w:p>
    <w:p w14:paraId="71C4EC70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</w:rPr>
        <w:t xml:space="preserve">How did Prohibition shape </w:t>
      </w:r>
      <w:r w:rsidR="00CA414C" w:rsidRPr="00071971">
        <w:rPr>
          <w:rFonts w:asciiTheme="majorHAnsi" w:hAnsiTheme="majorHAnsi"/>
        </w:rPr>
        <w:t>the popular culture of the 1920</w:t>
      </w:r>
      <w:r w:rsidRPr="00071971">
        <w:rPr>
          <w:rFonts w:asciiTheme="majorHAnsi" w:hAnsiTheme="majorHAnsi"/>
        </w:rPr>
        <w:t>s?</w:t>
      </w:r>
    </w:p>
    <w:p w14:paraId="2AAF8125" w14:textId="77777777" w:rsidR="00392492" w:rsidRPr="00071971" w:rsidRDefault="00392492" w:rsidP="00392492">
      <w:pPr>
        <w:ind w:left="-360"/>
        <w:rPr>
          <w:rFonts w:asciiTheme="majorHAnsi" w:hAnsiTheme="majorHAnsi"/>
        </w:rPr>
      </w:pPr>
    </w:p>
    <w:p w14:paraId="29FA370B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7F1E6939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4CB7B3CE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3E79C8AB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61141200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5A036796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4FA9BA4F" w14:textId="77777777" w:rsidR="00761137" w:rsidRPr="00071971" w:rsidRDefault="00761137" w:rsidP="00392492">
      <w:pPr>
        <w:ind w:left="-360"/>
        <w:rPr>
          <w:rFonts w:asciiTheme="majorHAnsi" w:hAnsiTheme="majorHAnsi"/>
        </w:rPr>
      </w:pPr>
    </w:p>
    <w:p w14:paraId="3D5D5A37" w14:textId="77777777" w:rsidR="00392492" w:rsidRPr="00071971" w:rsidRDefault="00CA414C" w:rsidP="00392492">
      <w:pPr>
        <w:ind w:left="-360"/>
        <w:rPr>
          <w:rFonts w:asciiTheme="majorHAnsi" w:hAnsiTheme="majorHAnsi"/>
        </w:rPr>
      </w:pPr>
      <w:r w:rsidRPr="00071971">
        <w:rPr>
          <w:rFonts w:asciiTheme="majorHAnsi" w:hAnsiTheme="majorHAnsi"/>
          <w:b/>
          <w:sz w:val="28"/>
        </w:rPr>
        <w:t>Photo Gallery: The Roaring ‘20</w:t>
      </w:r>
      <w:r w:rsidR="00392492" w:rsidRPr="00071971">
        <w:rPr>
          <w:rFonts w:asciiTheme="majorHAnsi" w:hAnsiTheme="majorHAnsi"/>
          <w:b/>
          <w:sz w:val="28"/>
        </w:rPr>
        <w:t xml:space="preserve">s </w:t>
      </w:r>
      <w:r w:rsidR="00392492" w:rsidRPr="00071971">
        <w:rPr>
          <w:rFonts w:asciiTheme="majorHAnsi" w:hAnsiTheme="majorHAnsi"/>
        </w:rPr>
        <w:t xml:space="preserve">(link on </w:t>
      </w:r>
      <w:proofErr w:type="spellStart"/>
      <w:r w:rsidR="00392492" w:rsidRPr="00071971">
        <w:rPr>
          <w:rFonts w:asciiTheme="majorHAnsi" w:hAnsiTheme="majorHAnsi"/>
        </w:rPr>
        <w:t>wikispace</w:t>
      </w:r>
      <w:proofErr w:type="spellEnd"/>
      <w:r w:rsidR="00392492" w:rsidRPr="00071971">
        <w:rPr>
          <w:rFonts w:asciiTheme="majorHAnsi" w:hAnsiTheme="majorHAnsi"/>
        </w:rPr>
        <w:t>)</w:t>
      </w:r>
    </w:p>
    <w:p w14:paraId="415AD0F0" w14:textId="77777777" w:rsidR="00392492" w:rsidRPr="00071971" w:rsidRDefault="00392492" w:rsidP="00392492">
      <w:pPr>
        <w:ind w:left="-360"/>
        <w:rPr>
          <w:rFonts w:asciiTheme="majorHAnsi" w:hAnsiTheme="majorHAnsi"/>
          <w:u w:val="single"/>
        </w:rPr>
      </w:pPr>
      <w:r w:rsidRPr="00071971">
        <w:rPr>
          <w:rFonts w:asciiTheme="majorHAnsi" w:hAnsiTheme="majorHAnsi"/>
        </w:rPr>
        <w:t xml:space="preserve">What </w:t>
      </w:r>
      <w:r w:rsidR="00761137" w:rsidRPr="00071971">
        <w:rPr>
          <w:rFonts w:asciiTheme="majorHAnsi" w:hAnsiTheme="majorHAnsi"/>
        </w:rPr>
        <w:t>was so “roaring” about the 1920</w:t>
      </w:r>
      <w:r w:rsidRPr="00071971">
        <w:rPr>
          <w:rFonts w:asciiTheme="majorHAnsi" w:hAnsiTheme="majorHAnsi"/>
        </w:rPr>
        <w:t>s?  What signs of success and prosperity do you see?</w:t>
      </w:r>
    </w:p>
    <w:sectPr w:rsidR="00392492" w:rsidRPr="00071971" w:rsidSect="00B32350">
      <w:pgSz w:w="12240" w:h="15840"/>
      <w:pgMar w:top="99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27F2F"/>
    <w:multiLevelType w:val="hybridMultilevel"/>
    <w:tmpl w:val="1D70D63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492"/>
    <w:rsid w:val="00071971"/>
    <w:rsid w:val="002D472E"/>
    <w:rsid w:val="00392492"/>
    <w:rsid w:val="00413BBA"/>
    <w:rsid w:val="00644CCA"/>
    <w:rsid w:val="00761137"/>
    <w:rsid w:val="00B32350"/>
    <w:rsid w:val="00BB026F"/>
    <w:rsid w:val="00CA414C"/>
    <w:rsid w:val="00CB02D6"/>
    <w:rsid w:val="00CC598F"/>
    <w:rsid w:val="00CC7E00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EC58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0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210</Words>
  <Characters>1197</Characters>
  <Application>Microsoft Macintosh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2015-11-23T18:49:00Z</dcterms:created>
  <dcterms:modified xsi:type="dcterms:W3CDTF">2015-11-24T04:41:00Z</dcterms:modified>
</cp:coreProperties>
</file>