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D69" w:rsidRPr="00ED2D69" w:rsidRDefault="00ED2D69" w:rsidP="00ED2D6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Bookman Old Style" w:hAnsi="Bookman Old Style"/>
          <w:color w:val="auto"/>
          <w:sz w:val="32"/>
        </w:rPr>
      </w:pPr>
      <w:r w:rsidRPr="00ED2D69">
        <w:rPr>
          <w:rFonts w:ascii="Bookman Old Style" w:hAnsi="Bookman Old Style"/>
          <w:color w:val="auto"/>
          <w:sz w:val="32"/>
        </w:rPr>
        <w:t>Federalist or Anti-Federalist?</w:t>
      </w:r>
    </w:p>
    <w:p w:rsidR="00ED2D69"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olor w:val="auto"/>
        </w:rPr>
      </w:pPr>
    </w:p>
    <w:p w:rsidR="00ED2D69"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r w:rsidRPr="00ED2D69">
        <w:rPr>
          <w:rFonts w:ascii="Bookman Old Style" w:hAnsi="Bookman Old Style"/>
          <w:color w:val="auto"/>
        </w:rPr>
        <w:t xml:space="preserve">1.  </w:t>
      </w:r>
      <w:r w:rsidR="003B4ADF" w:rsidRPr="00ED2D69">
        <w:rPr>
          <w:rFonts w:ascii="Bookman Old Style" w:hAnsi="Bookman Old Style"/>
          <w:color w:val="auto"/>
        </w:rPr>
        <w:t>“In this Constitution, sir, we have departed widely from the principles and political faith of '76, when the spirit of liberty ran high, and danger put a curb on ambition. Here we find no security for the rights of individuals, no security for the existence of our state governments; here is no bill of rights, no proper restriction of power; our lives, our property, and our consciences, are left wholly at the mercy of the legislature, and the powers of the judiciary may be extended to any degree short of almighty.”</w:t>
      </w:r>
    </w:p>
    <w:p w:rsidR="00ED2D69"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p>
    <w:p w:rsidR="003B4ADF"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r w:rsidRPr="00ED2D69">
        <w:rPr>
          <w:rFonts w:ascii="Bookman Old Style" w:hAnsi="Bookman Old Style"/>
          <w:color w:val="auto"/>
        </w:rPr>
        <w:t>Who said it? ______________________________________</w:t>
      </w:r>
    </w:p>
    <w:p w:rsidR="00ED2D69" w:rsidRPr="00ED2D69" w:rsidRDefault="00ED2D69">
      <w:pPr>
        <w:rPr>
          <w:rFonts w:ascii="Bookman Old Style" w:hAnsi="Bookman Old Style"/>
        </w:rPr>
      </w:pPr>
    </w:p>
    <w:p w:rsidR="00ED2D69" w:rsidRPr="00ED2D69" w:rsidRDefault="00ED2D69" w:rsidP="00ED2D69">
      <w:pPr>
        <w:rPr>
          <w:rFonts w:ascii="Bookman Old Style" w:hAnsi="Bookman Old Style"/>
          <w:szCs w:val="27"/>
        </w:rPr>
      </w:pPr>
      <w:r w:rsidRPr="00ED2D69">
        <w:rPr>
          <w:rFonts w:ascii="Bookman Old Style" w:hAnsi="Bookman Old Style"/>
          <w:szCs w:val="27"/>
        </w:rPr>
        <w:t>2. "A government ought to contain in itself every power requisite to the full accomplishment of the objects committed to its care, and to the complete execution of the trusts for which it is responsible, free from every other control but a regard to the public good and to the sense of the people."</w:t>
      </w:r>
    </w:p>
    <w:p w:rsidR="00ED2D69" w:rsidRPr="00ED2D69" w:rsidRDefault="00ED2D69" w:rsidP="00ED2D69">
      <w:pPr>
        <w:rPr>
          <w:rFonts w:ascii="Bookman Old Style" w:hAnsi="Bookman Old Style"/>
          <w:szCs w:val="27"/>
        </w:rPr>
      </w:pPr>
    </w:p>
    <w:p w:rsidR="00ED2D69" w:rsidRPr="00ED2D69" w:rsidRDefault="00ED2D69" w:rsidP="00ED2D69">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r w:rsidRPr="00ED2D69">
        <w:rPr>
          <w:rFonts w:ascii="Bookman Old Style" w:hAnsi="Bookman Old Style"/>
          <w:color w:val="auto"/>
        </w:rPr>
        <w:t>Who said it? ______________________________________</w:t>
      </w:r>
    </w:p>
    <w:p w:rsidR="003B4ADF" w:rsidRPr="00ED2D69" w:rsidRDefault="003B4ADF">
      <w:pPr>
        <w:rPr>
          <w:rFonts w:ascii="Bookman Old Style" w:hAnsi="Bookman Old Style"/>
        </w:rPr>
      </w:pPr>
    </w:p>
    <w:p w:rsidR="00ED2D69"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r w:rsidRPr="00ED2D69">
        <w:rPr>
          <w:rFonts w:ascii="Bookman Old Style" w:hAnsi="Bookman Old Style"/>
          <w:color w:val="auto"/>
        </w:rPr>
        <w:t>3. “</w:t>
      </w:r>
      <w:r w:rsidR="003B4ADF" w:rsidRPr="00ED2D69">
        <w:rPr>
          <w:rFonts w:ascii="Bookman Old Style" w:hAnsi="Bookman Old Style"/>
          <w:color w:val="auto"/>
        </w:rPr>
        <w:t>We contended with Great Britain...because they claimed a right to tax us and bind us in all cases whatever. And does not this Constitution do the same? Does it not lay all taxes, duties, and excises? And what more have we to give? ... These lawyers, and men of learning, and moneyed men, that talk so finely and gloss over matters so smoothly, to make us poor illiterate people swallow down the pill, expect to get into Congress themselves; they expect to be the managers of this Constitution, and get all the power and all the money into their own hands, and then they will swallow up all us little folks...”</w:t>
      </w:r>
    </w:p>
    <w:p w:rsidR="00ED2D69"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p>
    <w:p w:rsidR="003B4ADF" w:rsidRPr="00ED2D69" w:rsidRDefault="00ED2D69" w:rsidP="003B4AD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Bookman Old Style" w:hAnsi="Bookman Old Style"/>
          <w:color w:val="auto"/>
        </w:rPr>
      </w:pPr>
      <w:r w:rsidRPr="00ED2D69">
        <w:rPr>
          <w:rFonts w:ascii="Bookman Old Style" w:hAnsi="Bookman Old Style"/>
          <w:color w:val="auto"/>
        </w:rPr>
        <w:t>Who said it? ______________________________________</w:t>
      </w:r>
    </w:p>
    <w:p w:rsidR="003B4ADF" w:rsidRDefault="003B4ADF"/>
    <w:sectPr w:rsidR="003B4ADF" w:rsidSect="003B4AD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B4ADF"/>
    <w:rsid w:val="003B4ADF"/>
    <w:rsid w:val="00ED2D69"/>
  </w:rsids>
  <m:mathPr>
    <m:mathFont m:val="Franklin Gothic Boo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D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FreeForm">
    <w:name w:val="Free Form"/>
    <w:rsid w:val="003B4ADF"/>
    <w:rPr>
      <w:rFonts w:ascii="Helvetica" w:eastAsia="ヒラギノ角ゴ Pro W3" w:hAnsi="Helvetica" w:cs="Times New Roman"/>
      <w:color w:val="00000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Kash</dc:creator>
  <cp:keywords/>
  <cp:lastModifiedBy>Jason Kash</cp:lastModifiedBy>
  <cp:revision>1</cp:revision>
  <dcterms:created xsi:type="dcterms:W3CDTF">2011-04-08T03:51:00Z</dcterms:created>
  <dcterms:modified xsi:type="dcterms:W3CDTF">2011-04-08T09:38:00Z</dcterms:modified>
</cp:coreProperties>
</file>